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790E">
      <w:pPr>
        <w:rPr>
          <w:b/>
          <w:bCs/>
          <w:color w:val="E80000"/>
          <w:shd w:val="clear" w:color="auto" w:fill="FFFFFF"/>
        </w:rPr>
      </w:pPr>
      <w:r>
        <w:rPr>
          <w:b/>
          <w:bCs/>
          <w:color w:val="E80000"/>
          <w:shd w:val="clear" w:color="auto" w:fill="FFFFFF"/>
        </w:rPr>
        <w:t>QUY TRÌNH CHẨN ĐOÁN BỆNH NHÂN HÔN MÊ</w:t>
      </w:r>
    </w:p>
    <w:p w:rsidR="0025790E" w:rsidRDefault="0025790E">
      <w:r>
        <w:rPr>
          <w:noProof/>
        </w:rPr>
        <w:drawing>
          <wp:inline distT="0" distB="0" distL="0" distR="0">
            <wp:extent cx="4343400" cy="6381750"/>
            <wp:effectExtent l="19050" t="0" r="0" b="0"/>
            <wp:docPr id="1" name="Picture 1" descr="cháº©n ÄoÃ¡n hÃ´n mÃ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áº©n ÄoÃ¡n hÃ´n mÃª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0E" w:rsidRDefault="0025790E" w:rsidP="0025790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NGUYÊN NHÂN:</w:t>
      </w:r>
    </w:p>
    <w:p w:rsidR="0025790E" w:rsidRDefault="0025790E" w:rsidP="0025790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Các Rối Loạn Chuyển Hóa: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Tăng/Hạ natri máu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Tăng canxi máu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Tăng/Hạ đường huyết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Cường /Nhược giáp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Bệnh não do tăng huyết áp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Thiếu O</w:t>
      </w:r>
      <w:r>
        <w:rPr>
          <w:color w:val="000000"/>
          <w:vertAlign w:val="subscript"/>
        </w:rPr>
        <w:t>2</w:t>
      </w:r>
      <w:r>
        <w:rPr>
          <w:color w:val="000000"/>
        </w:rPr>
        <w:t>/Tăng CO</w:t>
      </w:r>
      <w:r>
        <w:rPr>
          <w:color w:val="000000"/>
          <w:vertAlign w:val="subscript"/>
        </w:rPr>
        <w:t>2</w:t>
      </w:r>
      <w:r>
        <w:rPr>
          <w:color w:val="000000"/>
        </w:rPr>
        <w:t> máu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Thiếu máu não do hạ huyết áp</w:t>
      </w:r>
    </w:p>
    <w:p w:rsidR="0025790E" w:rsidRDefault="0025790E" w:rsidP="0025790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Nhiễm Khuẩn: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màng não/Viêm não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Nhiễm trùng huyết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Nhiễm khuẩn toàn thân lan tỏa đến hệ TKTW</w:t>
      </w:r>
    </w:p>
    <w:p w:rsidR="0025790E" w:rsidRDefault="0025790E" w:rsidP="0025790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 Ngộ Độc Thuốc/Độc Tố: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Các ngộ độc thuốc: thuốc ngủ...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Hội chứng cai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Hít độc tố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rStyle w:val="style31"/>
          <w:b/>
          <w:bCs/>
          <w:color w:val="E80000"/>
        </w:rPr>
        <w:t>4. Khiếm Khuyết Do Dinh Dưỡng:</w:t>
      </w:r>
      <w:r>
        <w:rPr>
          <w:color w:val="000000"/>
        </w:rPr>
        <w:t> Thiếu Thiamine</w:t>
      </w:r>
    </w:p>
    <w:p w:rsidR="0025790E" w:rsidRDefault="0025790E" w:rsidP="0025790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5. Chấn Thương Đầu</w:t>
      </w:r>
    </w:p>
    <w:p w:rsidR="0025790E" w:rsidRDefault="0025790E" w:rsidP="0025790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6. Tổn Thương Cấu Trúc Não: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TBMMN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Não úng thủy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U não</w:t>
      </w:r>
    </w:p>
    <w:p w:rsidR="0025790E" w:rsidRDefault="0025790E" w:rsidP="0025790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7. Suy Tạng Hệ Thống: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Suy tim</w:t>
      </w:r>
    </w:p>
    <w:p w:rsidR="0025790E" w:rsidRDefault="0025790E" w:rsidP="0025790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Suy thận</w:t>
      </w:r>
    </w:p>
    <w:p w:rsidR="0025790E" w:rsidRDefault="0025790E" w:rsidP="0025790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8. Tâm Lý</w:t>
      </w:r>
    </w:p>
    <w:p w:rsidR="0025790E" w:rsidRDefault="0025790E"/>
    <w:sectPr w:rsidR="0025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5790E"/>
    <w:rsid w:val="0025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0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5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257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2019-02-13T06:56:00Z</dcterms:created>
  <dcterms:modified xsi:type="dcterms:W3CDTF">2019-02-13T06:58:00Z</dcterms:modified>
</cp:coreProperties>
</file>