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5BC" w:rsidRPr="000B35BC" w:rsidRDefault="000B35BC" w:rsidP="000B35BC">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0B35BC">
        <w:rPr>
          <w:rFonts w:ascii="Times New Roman" w:eastAsia="Times New Roman" w:hAnsi="Times New Roman" w:cs="Times New Roman"/>
          <w:b/>
          <w:bCs/>
          <w:color w:val="000000"/>
          <w:sz w:val="27"/>
          <w:szCs w:val="27"/>
        </w:rPr>
        <w:t>GÃY XƯƠNG MŨI</w:t>
      </w:r>
    </w:p>
    <w:p w:rsidR="000B35BC" w:rsidRPr="000B35BC" w:rsidRDefault="000B35BC" w:rsidP="000B35B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0B35BC">
        <w:rPr>
          <w:rFonts w:ascii="Times New Roman" w:eastAsia="Times New Roman" w:hAnsi="Times New Roman" w:cs="Times New Roman"/>
          <w:b/>
          <w:bCs/>
          <w:color w:val="000000"/>
          <w:sz w:val="27"/>
          <w:szCs w:val="27"/>
        </w:rPr>
        <w:t>1. ĐẠI CƯƠNG GÃY XƯƠNG MŨI</w:t>
      </w:r>
    </w:p>
    <w:p w:rsidR="000B35BC" w:rsidRPr="000B35BC" w:rsidRDefault="000B35BC" w:rsidP="000B35B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5BC">
        <w:rPr>
          <w:rFonts w:ascii="Times New Roman" w:eastAsia="Times New Roman" w:hAnsi="Times New Roman" w:cs="Times New Roman"/>
          <w:b/>
          <w:bCs/>
          <w:color w:val="000000"/>
          <w:sz w:val="24"/>
          <w:szCs w:val="24"/>
        </w:rPr>
        <w:t>1.1. Định nghĩa.</w:t>
      </w:r>
    </w:p>
    <w:p w:rsidR="000B35BC" w:rsidRPr="000B35BC" w:rsidRDefault="000B35BC" w:rsidP="000B35B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5BC">
        <w:rPr>
          <w:rFonts w:ascii="Times New Roman" w:eastAsia="Times New Roman" w:hAnsi="Times New Roman" w:cs="Times New Roman"/>
          <w:color w:val="000000"/>
          <w:sz w:val="24"/>
          <w:szCs w:val="24"/>
        </w:rPr>
        <w:t>Tổn thương nứt gãy xương chính mũi do chấn thương.</w:t>
      </w:r>
    </w:p>
    <w:p w:rsidR="000B35BC" w:rsidRPr="000B35BC" w:rsidRDefault="000B35BC" w:rsidP="000B35B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5BC">
        <w:rPr>
          <w:rFonts w:ascii="Times New Roman" w:eastAsia="Times New Roman" w:hAnsi="Times New Roman" w:cs="Times New Roman"/>
          <w:b/>
          <w:bCs/>
          <w:color w:val="000000"/>
          <w:sz w:val="24"/>
          <w:szCs w:val="24"/>
        </w:rPr>
        <w:t>1.2. Nguyên nhân.</w:t>
      </w:r>
    </w:p>
    <w:p w:rsidR="000B35BC" w:rsidRPr="000B35BC" w:rsidRDefault="000B35BC" w:rsidP="000B35B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5BC">
        <w:rPr>
          <w:rFonts w:ascii="Times New Roman" w:eastAsia="Times New Roman" w:hAnsi="Times New Roman" w:cs="Times New Roman"/>
          <w:color w:val="000000"/>
          <w:sz w:val="24"/>
          <w:szCs w:val="24"/>
        </w:rPr>
        <w:t>Tai nạn giao thông , tai nạn sinh hoạt, tai nạn lao động, ẩu đả, chấn thương thể thao...</w:t>
      </w:r>
    </w:p>
    <w:p w:rsidR="000B35BC" w:rsidRPr="000B35BC" w:rsidRDefault="000B35BC" w:rsidP="000B35B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5BC">
        <w:rPr>
          <w:rFonts w:ascii="Times New Roman" w:eastAsia="Times New Roman" w:hAnsi="Times New Roman" w:cs="Times New Roman"/>
          <w:b/>
          <w:bCs/>
          <w:color w:val="000000"/>
          <w:sz w:val="24"/>
          <w:szCs w:val="24"/>
        </w:rPr>
        <w:t>1.3. Phân loại:</w:t>
      </w:r>
    </w:p>
    <w:p w:rsidR="000B35BC" w:rsidRPr="000B35BC" w:rsidRDefault="000B35BC" w:rsidP="000B35B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5BC">
        <w:rPr>
          <w:rFonts w:ascii="Times New Roman" w:eastAsia="Times New Roman" w:hAnsi="Times New Roman" w:cs="Times New Roman"/>
          <w:color w:val="000000"/>
          <w:sz w:val="24"/>
          <w:szCs w:val="24"/>
        </w:rPr>
        <w:t>Gãy xương mũi kín Không di lệch Di lệch</w:t>
      </w:r>
    </w:p>
    <w:p w:rsidR="000B35BC" w:rsidRPr="000B35BC" w:rsidRDefault="000B35BC" w:rsidP="000B35B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5BC">
        <w:rPr>
          <w:rFonts w:ascii="Times New Roman" w:eastAsia="Times New Roman" w:hAnsi="Times New Roman" w:cs="Times New Roman"/>
          <w:color w:val="000000"/>
          <w:sz w:val="24"/>
          <w:szCs w:val="24"/>
        </w:rPr>
        <w:t>Gãy xương mũi hở</w:t>
      </w:r>
    </w:p>
    <w:p w:rsidR="000B35BC" w:rsidRPr="000B35BC" w:rsidRDefault="000B35BC" w:rsidP="000B35B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0B35BC">
        <w:rPr>
          <w:rFonts w:ascii="Times New Roman" w:eastAsia="Times New Roman" w:hAnsi="Times New Roman" w:cs="Times New Roman"/>
          <w:b/>
          <w:bCs/>
          <w:color w:val="000000"/>
          <w:sz w:val="27"/>
          <w:szCs w:val="27"/>
        </w:rPr>
        <w:t>2. ĐÁNH GIÁ BỆNH NHÂN GÃY XƯƠNG MŨI</w:t>
      </w:r>
    </w:p>
    <w:p w:rsidR="000B35BC" w:rsidRPr="000B35BC" w:rsidRDefault="000B35BC" w:rsidP="000B35B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5BC">
        <w:rPr>
          <w:rFonts w:ascii="Times New Roman" w:eastAsia="Times New Roman" w:hAnsi="Times New Roman" w:cs="Times New Roman"/>
          <w:b/>
          <w:bCs/>
          <w:color w:val="000000"/>
          <w:sz w:val="24"/>
          <w:szCs w:val="24"/>
        </w:rPr>
        <w:t>2.1. Bệnh sử.</w:t>
      </w:r>
    </w:p>
    <w:p w:rsidR="000B35BC" w:rsidRPr="000B35BC" w:rsidRDefault="000B35BC" w:rsidP="000B35B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5BC">
        <w:rPr>
          <w:rFonts w:ascii="Times New Roman" w:eastAsia="Times New Roman" w:hAnsi="Times New Roman" w:cs="Times New Roman"/>
          <w:color w:val="000000"/>
          <w:sz w:val="24"/>
          <w:szCs w:val="24"/>
        </w:rPr>
        <w:t>Có chấn thương vùng mũi. Sưng đau, biến dạng. Chảy máu mũi.</w:t>
      </w:r>
    </w:p>
    <w:p w:rsidR="000B35BC" w:rsidRPr="000B35BC" w:rsidRDefault="000B35BC" w:rsidP="000B35B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5BC">
        <w:rPr>
          <w:rFonts w:ascii="Times New Roman" w:eastAsia="Times New Roman" w:hAnsi="Times New Roman" w:cs="Times New Roman"/>
          <w:b/>
          <w:bCs/>
          <w:color w:val="000000"/>
          <w:sz w:val="24"/>
          <w:szCs w:val="24"/>
        </w:rPr>
        <w:t>2.2. Khám lâm sàng.</w:t>
      </w:r>
    </w:p>
    <w:p w:rsidR="000B35BC" w:rsidRPr="000B35BC" w:rsidRDefault="000B35BC" w:rsidP="000B35B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5BC">
        <w:rPr>
          <w:rFonts w:ascii="Times New Roman" w:eastAsia="Times New Roman" w:hAnsi="Times New Roman" w:cs="Times New Roman"/>
          <w:color w:val="000000"/>
          <w:sz w:val="24"/>
          <w:szCs w:val="24"/>
        </w:rPr>
        <w:t>Sưng nề, biến dạng tháp mũi.</w:t>
      </w:r>
    </w:p>
    <w:p w:rsidR="000B35BC" w:rsidRPr="000B35BC" w:rsidRDefault="000B35BC" w:rsidP="000B35B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5BC">
        <w:rPr>
          <w:rFonts w:ascii="Times New Roman" w:eastAsia="Times New Roman" w:hAnsi="Times New Roman" w:cs="Times New Roman"/>
          <w:color w:val="000000"/>
          <w:sz w:val="24"/>
          <w:szCs w:val="24"/>
        </w:rPr>
        <w:t>Chảy máu mũi, ngạt mũi.</w:t>
      </w:r>
    </w:p>
    <w:p w:rsidR="000B35BC" w:rsidRPr="000B35BC" w:rsidRDefault="000B35BC" w:rsidP="000B35B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5BC">
        <w:rPr>
          <w:rFonts w:ascii="Times New Roman" w:eastAsia="Times New Roman" w:hAnsi="Times New Roman" w:cs="Times New Roman"/>
          <w:color w:val="000000"/>
          <w:sz w:val="24"/>
          <w:szCs w:val="24"/>
        </w:rPr>
        <w:t>Tổn thương da và mô mềm ( trầy, rách, tràn khí..).</w:t>
      </w:r>
    </w:p>
    <w:p w:rsidR="000B35BC" w:rsidRPr="000B35BC" w:rsidRDefault="000B35BC" w:rsidP="000B35B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5BC">
        <w:rPr>
          <w:rFonts w:ascii="Times New Roman" w:eastAsia="Times New Roman" w:hAnsi="Times New Roman" w:cs="Times New Roman"/>
          <w:color w:val="000000"/>
          <w:sz w:val="24"/>
          <w:szCs w:val="24"/>
        </w:rPr>
        <w:t>Sờ tháp mũi: Điểm đau chói, mất liên tục, lạo xạo xương . . .</w:t>
      </w:r>
    </w:p>
    <w:p w:rsidR="000B35BC" w:rsidRPr="000B35BC" w:rsidRDefault="000B35BC" w:rsidP="000B35B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5BC">
        <w:rPr>
          <w:rFonts w:ascii="Times New Roman" w:eastAsia="Times New Roman" w:hAnsi="Times New Roman" w:cs="Times New Roman"/>
          <w:color w:val="000000"/>
          <w:sz w:val="24"/>
          <w:szCs w:val="24"/>
        </w:rPr>
        <w:t>Soi hốc mũi: Đọng máu đông, tổn thương vách ngăn ( tụ máu, lệch vách ngăn, rách niêm mạc...).</w:t>
      </w:r>
    </w:p>
    <w:p w:rsidR="000B35BC" w:rsidRPr="000B35BC" w:rsidRDefault="000B35BC" w:rsidP="000B35B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5BC">
        <w:rPr>
          <w:rFonts w:ascii="Times New Roman" w:eastAsia="Times New Roman" w:hAnsi="Times New Roman" w:cs="Times New Roman"/>
          <w:b/>
          <w:bCs/>
          <w:color w:val="000000"/>
          <w:sz w:val="24"/>
          <w:szCs w:val="24"/>
        </w:rPr>
        <w:t>2.3. Cận lâm sàng:</w:t>
      </w:r>
    </w:p>
    <w:p w:rsidR="000B35BC" w:rsidRPr="000B35BC" w:rsidRDefault="000B35BC" w:rsidP="000B35B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5BC">
        <w:rPr>
          <w:rFonts w:ascii="Times New Roman" w:eastAsia="Times New Roman" w:hAnsi="Times New Roman" w:cs="Times New Roman"/>
          <w:b/>
          <w:bCs/>
          <w:color w:val="000000"/>
          <w:sz w:val="24"/>
          <w:szCs w:val="24"/>
        </w:rPr>
        <w:t>2.3.1. X quang mũi nghiêng.</w:t>
      </w:r>
    </w:p>
    <w:p w:rsidR="000B35BC" w:rsidRPr="000B35BC" w:rsidRDefault="000B35BC" w:rsidP="000B35B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5BC">
        <w:rPr>
          <w:rFonts w:ascii="Times New Roman" w:eastAsia="Times New Roman" w:hAnsi="Times New Roman" w:cs="Times New Roman"/>
          <w:color w:val="000000"/>
          <w:sz w:val="24"/>
          <w:szCs w:val="24"/>
        </w:rPr>
        <w:t>Hình ảnh gãy xương mũi</w:t>
      </w:r>
    </w:p>
    <w:p w:rsidR="000B35BC" w:rsidRPr="000B35BC" w:rsidRDefault="000B35BC" w:rsidP="000B35B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5BC">
        <w:rPr>
          <w:rFonts w:ascii="Times New Roman" w:eastAsia="Times New Roman" w:hAnsi="Times New Roman" w:cs="Times New Roman"/>
          <w:b/>
          <w:bCs/>
          <w:color w:val="000000"/>
          <w:sz w:val="24"/>
          <w:szCs w:val="24"/>
        </w:rPr>
        <w:t>2.3.2. CT scan.</w:t>
      </w:r>
    </w:p>
    <w:p w:rsidR="000B35BC" w:rsidRPr="000B35BC" w:rsidRDefault="000B35BC" w:rsidP="000B35B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5BC">
        <w:rPr>
          <w:rFonts w:ascii="Times New Roman" w:eastAsia="Times New Roman" w:hAnsi="Times New Roman" w:cs="Times New Roman"/>
          <w:color w:val="000000"/>
          <w:sz w:val="24"/>
          <w:szCs w:val="24"/>
        </w:rPr>
        <w:t>Thấy đường gãy, các mảnh di dời. Các tổn thương xương hàm mặt khác, tổn thương não phối hợp.</w:t>
      </w:r>
    </w:p>
    <w:p w:rsidR="000B35BC" w:rsidRPr="000B35BC" w:rsidRDefault="000B35BC" w:rsidP="000B35B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0B35BC">
        <w:rPr>
          <w:rFonts w:ascii="Times New Roman" w:eastAsia="Times New Roman" w:hAnsi="Times New Roman" w:cs="Times New Roman"/>
          <w:b/>
          <w:bCs/>
          <w:color w:val="000000"/>
          <w:sz w:val="27"/>
          <w:szCs w:val="27"/>
        </w:rPr>
        <w:lastRenderedPageBreak/>
        <w:t>3. CHẨN ĐOÁN GÃY XƯƠNG MŨI</w:t>
      </w:r>
    </w:p>
    <w:p w:rsidR="000B35BC" w:rsidRPr="000B35BC" w:rsidRDefault="000B35BC" w:rsidP="000B35B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5BC">
        <w:rPr>
          <w:rFonts w:ascii="Times New Roman" w:eastAsia="Times New Roman" w:hAnsi="Times New Roman" w:cs="Times New Roman"/>
          <w:color w:val="000000"/>
          <w:sz w:val="24"/>
          <w:szCs w:val="24"/>
        </w:rPr>
        <w:t>3.1. Chẩn đoán xác định.</w:t>
      </w:r>
    </w:p>
    <w:p w:rsidR="000B35BC" w:rsidRPr="000B35BC" w:rsidRDefault="000B35BC" w:rsidP="000B35B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5BC">
        <w:rPr>
          <w:rFonts w:ascii="Times New Roman" w:eastAsia="Times New Roman" w:hAnsi="Times New Roman" w:cs="Times New Roman"/>
          <w:color w:val="000000"/>
          <w:sz w:val="24"/>
          <w:szCs w:val="24"/>
        </w:rPr>
        <w:t>Biến dạng tháp mũi Lạo xạo xương.</w:t>
      </w:r>
    </w:p>
    <w:p w:rsidR="000B35BC" w:rsidRPr="000B35BC" w:rsidRDefault="000B35BC" w:rsidP="000B35B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5BC">
        <w:rPr>
          <w:rFonts w:ascii="Times New Roman" w:eastAsia="Times New Roman" w:hAnsi="Times New Roman" w:cs="Times New Roman"/>
          <w:color w:val="000000"/>
          <w:sz w:val="24"/>
          <w:szCs w:val="24"/>
        </w:rPr>
        <w:t>Chẩn đoán hình ảnh: Gãy xương mũi.</w:t>
      </w:r>
    </w:p>
    <w:p w:rsidR="000B35BC" w:rsidRPr="000B35BC" w:rsidRDefault="000B35BC" w:rsidP="000B35B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0B35BC">
        <w:rPr>
          <w:rFonts w:ascii="Times New Roman" w:eastAsia="Times New Roman" w:hAnsi="Times New Roman" w:cs="Times New Roman"/>
          <w:b/>
          <w:bCs/>
          <w:color w:val="000000"/>
          <w:sz w:val="27"/>
          <w:szCs w:val="27"/>
        </w:rPr>
        <w:t>3. ĐIỀU TRỊ GÃY XƯƠNG MŨI</w:t>
      </w:r>
    </w:p>
    <w:p w:rsidR="000B35BC" w:rsidRPr="000B35BC" w:rsidRDefault="000B35BC" w:rsidP="000B35B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5BC">
        <w:rPr>
          <w:rFonts w:ascii="Times New Roman" w:eastAsia="Times New Roman" w:hAnsi="Times New Roman" w:cs="Times New Roman"/>
          <w:b/>
          <w:bCs/>
          <w:color w:val="000000"/>
          <w:sz w:val="24"/>
          <w:szCs w:val="24"/>
        </w:rPr>
        <w:t>4.1. Mục đích:</w:t>
      </w:r>
    </w:p>
    <w:p w:rsidR="000B35BC" w:rsidRPr="000B35BC" w:rsidRDefault="000B35BC" w:rsidP="000B35B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5BC">
        <w:rPr>
          <w:rFonts w:ascii="Times New Roman" w:eastAsia="Times New Roman" w:hAnsi="Times New Roman" w:cs="Times New Roman"/>
          <w:color w:val="000000"/>
          <w:sz w:val="24"/>
          <w:szCs w:val="24"/>
        </w:rPr>
        <w:t>Khôi phục hình dáng mũi tự nhiên, khôi phục đường thở mũi.</w:t>
      </w:r>
    </w:p>
    <w:p w:rsidR="000B35BC" w:rsidRPr="000B35BC" w:rsidRDefault="000B35BC" w:rsidP="000B35B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5BC">
        <w:rPr>
          <w:rFonts w:ascii="Times New Roman" w:eastAsia="Times New Roman" w:hAnsi="Times New Roman" w:cs="Times New Roman"/>
          <w:b/>
          <w:bCs/>
          <w:color w:val="000000"/>
          <w:sz w:val="24"/>
          <w:szCs w:val="24"/>
        </w:rPr>
        <w:t>4.2. Nguyên tắc:</w:t>
      </w:r>
    </w:p>
    <w:p w:rsidR="000B35BC" w:rsidRPr="000B35BC" w:rsidRDefault="000B35BC" w:rsidP="000B35B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5BC">
        <w:rPr>
          <w:rFonts w:ascii="Times New Roman" w:eastAsia="Times New Roman" w:hAnsi="Times New Roman" w:cs="Times New Roman"/>
          <w:color w:val="000000"/>
          <w:sz w:val="24"/>
          <w:szCs w:val="24"/>
        </w:rPr>
        <w:t>Nên can thiệp sớm, tránh để lâu quá 10 ngày dễ bị can xương xấu.</w:t>
      </w:r>
    </w:p>
    <w:p w:rsidR="000B35BC" w:rsidRPr="000B35BC" w:rsidRDefault="000B35BC" w:rsidP="000B35B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5BC">
        <w:rPr>
          <w:rFonts w:ascii="Times New Roman" w:eastAsia="Times New Roman" w:hAnsi="Times New Roman" w:cs="Times New Roman"/>
          <w:color w:val="000000"/>
          <w:sz w:val="24"/>
          <w:szCs w:val="24"/>
        </w:rPr>
        <w:t>Làm thuốc thường xuyên, chống dính, chống sẹo hẹp.</w:t>
      </w:r>
    </w:p>
    <w:p w:rsidR="000B35BC" w:rsidRPr="000B35BC" w:rsidRDefault="000B35BC" w:rsidP="000B35B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5BC">
        <w:rPr>
          <w:rFonts w:ascii="Times New Roman" w:eastAsia="Times New Roman" w:hAnsi="Times New Roman" w:cs="Times New Roman"/>
          <w:b/>
          <w:bCs/>
          <w:color w:val="000000"/>
          <w:sz w:val="24"/>
          <w:szCs w:val="24"/>
        </w:rPr>
        <w:t>4.3. Điều trị cụ thể:</w:t>
      </w:r>
    </w:p>
    <w:p w:rsidR="000B35BC" w:rsidRPr="000B35BC" w:rsidRDefault="000B35BC" w:rsidP="000B35B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5BC">
        <w:rPr>
          <w:rFonts w:ascii="Times New Roman" w:eastAsia="Times New Roman" w:hAnsi="Times New Roman" w:cs="Times New Roman"/>
          <w:color w:val="000000"/>
          <w:sz w:val="24"/>
          <w:szCs w:val="24"/>
        </w:rPr>
        <w:t>Gãy xương mũi kín không di lệch: Điều trị nội khoa ( kháng sinh, kháng viêm, giảm đau).</w:t>
      </w:r>
    </w:p>
    <w:p w:rsidR="000B35BC" w:rsidRPr="000B35BC" w:rsidRDefault="000B35BC" w:rsidP="000B35B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5BC">
        <w:rPr>
          <w:rFonts w:ascii="Times New Roman" w:eastAsia="Times New Roman" w:hAnsi="Times New Roman" w:cs="Times New Roman"/>
          <w:color w:val="000000"/>
          <w:sz w:val="24"/>
          <w:szCs w:val="24"/>
        </w:rPr>
        <w:t>Gãy xương mũi kín di lệch:Nâng chỉnh xương chính mũi,nắn chỉnh vách ngăn, lấy máu tụ vách ngăn (nếu có),nhét meche tẩm pommade tetracycline mũi trước trong 5 ngày.</w:t>
      </w:r>
    </w:p>
    <w:p w:rsidR="000B35BC" w:rsidRPr="000B35BC" w:rsidRDefault="000B35BC" w:rsidP="000B35B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5BC">
        <w:rPr>
          <w:rFonts w:ascii="Times New Roman" w:eastAsia="Times New Roman" w:hAnsi="Times New Roman" w:cs="Times New Roman"/>
          <w:color w:val="000000"/>
          <w:sz w:val="24"/>
          <w:szCs w:val="24"/>
        </w:rPr>
        <w:t>Gãy xương mũi hở:Rửa sạch vết thương, lấy dị vật, khâu vết thương,sắp xếp lại xương, cố định trong.</w:t>
      </w:r>
    </w:p>
    <w:p w:rsidR="000B35BC" w:rsidRPr="000B35BC" w:rsidRDefault="000B35BC" w:rsidP="000B35B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5BC">
        <w:rPr>
          <w:rFonts w:ascii="Times New Roman" w:eastAsia="Times New Roman" w:hAnsi="Times New Roman" w:cs="Times New Roman"/>
          <w:color w:val="000000"/>
          <w:sz w:val="24"/>
          <w:szCs w:val="24"/>
        </w:rPr>
        <w:t>Nắn chỉnh vách ngăn, lấy máu tụ vách ngăn ( nếu có).</w:t>
      </w:r>
    </w:p>
    <w:p w:rsidR="000B35BC" w:rsidRPr="000B35BC" w:rsidRDefault="000B35BC" w:rsidP="000B35B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5BC">
        <w:rPr>
          <w:rFonts w:ascii="Times New Roman" w:eastAsia="Times New Roman" w:hAnsi="Times New Roman" w:cs="Times New Roman"/>
          <w:color w:val="000000"/>
          <w:sz w:val="24"/>
          <w:szCs w:val="24"/>
        </w:rPr>
        <w:t>Nhét meche tẩm pommade tetracycline mũi trước trong 5 ngày.</w:t>
      </w:r>
    </w:p>
    <w:p w:rsidR="000B35BC" w:rsidRPr="000B35BC" w:rsidRDefault="000B35BC" w:rsidP="000B35B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5BC">
        <w:rPr>
          <w:rFonts w:ascii="Times New Roman" w:eastAsia="Times New Roman" w:hAnsi="Times New Roman" w:cs="Times New Roman"/>
          <w:color w:val="000000"/>
          <w:sz w:val="24"/>
          <w:szCs w:val="24"/>
        </w:rPr>
        <w:t>Điều trị nội khoa hỗ trợ:</w:t>
      </w:r>
    </w:p>
    <w:p w:rsidR="000B35BC" w:rsidRPr="000B35BC" w:rsidRDefault="000B35BC" w:rsidP="000B35B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5BC">
        <w:rPr>
          <w:rFonts w:ascii="Times New Roman" w:eastAsia="Times New Roman" w:hAnsi="Times New Roman" w:cs="Times New Roman"/>
          <w:color w:val="000000"/>
          <w:sz w:val="24"/>
          <w:szCs w:val="24"/>
        </w:rPr>
        <w:t>Kháng sinh: Amoxicinin + Clavuclanate 1g 1viên x 2 lần/ ngày Cefuroxim 0,5g 1 viên x 2 lần / ngày Giảm đau, kháng viêm: Meloxicam 7,5 mg 1 viên x 3 lần/ ngày Paracetamol 0,5g 1 viên x 3 lần / ngày</w:t>
      </w:r>
    </w:p>
    <w:p w:rsidR="000B35BC" w:rsidRPr="000B35BC" w:rsidRDefault="000B35BC" w:rsidP="000B35B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0B35BC">
        <w:rPr>
          <w:rFonts w:ascii="Times New Roman" w:eastAsia="Times New Roman" w:hAnsi="Times New Roman" w:cs="Times New Roman"/>
          <w:noProof/>
          <w:color w:val="000000"/>
          <w:sz w:val="24"/>
          <w:szCs w:val="24"/>
        </w:rPr>
        <w:lastRenderedPageBreak/>
        <w:drawing>
          <wp:inline distT="0" distB="0" distL="0" distR="0">
            <wp:extent cx="5257800" cy="3829050"/>
            <wp:effectExtent l="0" t="0" r="0" b="0"/>
            <wp:docPr id="1" name="Picture 1" descr="gãy xương mũ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ãy xương mũ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57800" cy="3829050"/>
                    </a:xfrm>
                    <a:prstGeom prst="rect">
                      <a:avLst/>
                    </a:prstGeom>
                    <a:noFill/>
                    <a:ln>
                      <a:noFill/>
                    </a:ln>
                  </pic:spPr>
                </pic:pic>
              </a:graphicData>
            </a:graphic>
          </wp:inline>
        </w:drawing>
      </w:r>
    </w:p>
    <w:p w:rsidR="000B35BC" w:rsidRPr="000B35BC" w:rsidRDefault="000B35BC" w:rsidP="000B35B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5BC">
        <w:rPr>
          <w:rFonts w:ascii="Times New Roman" w:eastAsia="Times New Roman" w:hAnsi="Times New Roman" w:cs="Times New Roman"/>
          <w:b/>
          <w:bCs/>
          <w:color w:val="000000"/>
          <w:sz w:val="24"/>
          <w:szCs w:val="24"/>
        </w:rPr>
        <w:t>5. THEO DÕI VÀ TÁI KHÁM</w:t>
      </w:r>
    </w:p>
    <w:p w:rsidR="000B35BC" w:rsidRPr="000B35BC" w:rsidRDefault="000B35BC" w:rsidP="000B35B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5BC">
        <w:rPr>
          <w:rFonts w:ascii="Times New Roman" w:eastAsia="Times New Roman" w:hAnsi="Times New Roman" w:cs="Times New Roman"/>
          <w:b/>
          <w:bCs/>
          <w:color w:val="000000"/>
          <w:sz w:val="24"/>
          <w:szCs w:val="24"/>
        </w:rPr>
        <w:t>5.1 Tiêu chuẩn nhập viện</w:t>
      </w:r>
      <w:r w:rsidRPr="000B35BC">
        <w:rPr>
          <w:rFonts w:ascii="Times New Roman" w:eastAsia="Times New Roman" w:hAnsi="Times New Roman" w:cs="Times New Roman"/>
          <w:color w:val="000000"/>
          <w:sz w:val="24"/>
          <w:szCs w:val="24"/>
        </w:rPr>
        <w:t>: Chấn thương vùng mũi có sưng nề biến dạng tháp mũi, chảy máu mũi.</w:t>
      </w:r>
    </w:p>
    <w:p w:rsidR="000B35BC" w:rsidRPr="000B35BC" w:rsidRDefault="000B35BC" w:rsidP="000B35B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5BC">
        <w:rPr>
          <w:rFonts w:ascii="Times New Roman" w:eastAsia="Times New Roman" w:hAnsi="Times New Roman" w:cs="Times New Roman"/>
          <w:b/>
          <w:bCs/>
          <w:color w:val="000000"/>
          <w:sz w:val="24"/>
          <w:szCs w:val="24"/>
        </w:rPr>
        <w:t>5.2 Theo dõi:</w:t>
      </w:r>
      <w:r w:rsidRPr="000B35BC">
        <w:rPr>
          <w:rFonts w:ascii="Times New Roman" w:eastAsia="Times New Roman" w:hAnsi="Times New Roman" w:cs="Times New Roman"/>
          <w:color w:val="000000"/>
          <w:sz w:val="24"/>
          <w:szCs w:val="24"/>
        </w:rPr>
        <w:t>Tình trạng sưng nề tại chỗ, tình trạng thông khí mũi, tình trạng chảy máu...và các dấu hiệu tổn thương sọ não kết hợp.Theo dõi hiệu quả điều trị sau nâng nắn, theo dõi thông khí mũi sau can thiệp.</w:t>
      </w:r>
    </w:p>
    <w:p w:rsidR="000B35BC" w:rsidRPr="000B35BC" w:rsidRDefault="000B35BC" w:rsidP="000B35B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5BC">
        <w:rPr>
          <w:rFonts w:ascii="Times New Roman" w:eastAsia="Times New Roman" w:hAnsi="Times New Roman" w:cs="Times New Roman"/>
          <w:b/>
          <w:bCs/>
          <w:color w:val="000000"/>
          <w:sz w:val="24"/>
          <w:szCs w:val="24"/>
        </w:rPr>
        <w:t>5.3 Tiêu chuẩn xuất viện</w:t>
      </w:r>
      <w:r w:rsidRPr="000B35BC">
        <w:rPr>
          <w:rFonts w:ascii="Times New Roman" w:eastAsia="Times New Roman" w:hAnsi="Times New Roman" w:cs="Times New Roman"/>
          <w:color w:val="000000"/>
          <w:sz w:val="24"/>
          <w:szCs w:val="24"/>
        </w:rPr>
        <w:t>:Mũi hết sưng nề, tháp mũi cân đối, thở thông.</w:t>
      </w:r>
    </w:p>
    <w:p w:rsidR="000B35BC" w:rsidRPr="000B35BC" w:rsidRDefault="000B35BC" w:rsidP="000B35B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5BC">
        <w:rPr>
          <w:rFonts w:ascii="Times New Roman" w:eastAsia="Times New Roman" w:hAnsi="Times New Roman" w:cs="Times New Roman"/>
          <w:b/>
          <w:bCs/>
          <w:color w:val="000000"/>
          <w:sz w:val="24"/>
          <w:szCs w:val="24"/>
        </w:rPr>
        <w:t>5.4 Tái khám:</w:t>
      </w:r>
      <w:r w:rsidRPr="000B35BC">
        <w:rPr>
          <w:rFonts w:ascii="Times New Roman" w:eastAsia="Times New Roman" w:hAnsi="Times New Roman" w:cs="Times New Roman"/>
          <w:color w:val="000000"/>
          <w:sz w:val="24"/>
          <w:szCs w:val="24"/>
        </w:rPr>
        <w:t> Tái khám sau 1 tuần, đánh giá tình trạng niêm mạc mũi, gỡ dính nếu có.</w:t>
      </w:r>
    </w:p>
    <w:p w:rsidR="00DE52B2" w:rsidRDefault="00DE52B2">
      <w:bookmarkStart w:id="0" w:name="_GoBack"/>
      <w:bookmarkEnd w:id="0"/>
    </w:p>
    <w:sectPr w:rsidR="00DE5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404"/>
    <w:rsid w:val="000B35BC"/>
    <w:rsid w:val="00BE5404"/>
    <w:rsid w:val="00DE5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0512F-E2FE-44DD-BFFE-A6F1CD589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B35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35BC"/>
    <w:rPr>
      <w:rFonts w:ascii="Times New Roman" w:eastAsia="Times New Roman" w:hAnsi="Times New Roman" w:cs="Times New Roman"/>
      <w:b/>
      <w:bCs/>
      <w:sz w:val="27"/>
      <w:szCs w:val="27"/>
    </w:rPr>
  </w:style>
  <w:style w:type="character" w:styleId="Strong">
    <w:name w:val="Strong"/>
    <w:basedOn w:val="DefaultParagraphFont"/>
    <w:uiPriority w:val="22"/>
    <w:qFormat/>
    <w:rsid w:val="000B35BC"/>
    <w:rPr>
      <w:b/>
      <w:bCs/>
    </w:rPr>
  </w:style>
  <w:style w:type="paragraph" w:styleId="NormalWeb">
    <w:name w:val="Normal (Web)"/>
    <w:basedOn w:val="Normal"/>
    <w:uiPriority w:val="99"/>
    <w:semiHidden/>
    <w:unhideWhenUsed/>
    <w:rsid w:val="000B35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47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2019-02-15T08:23:00Z</dcterms:created>
  <dcterms:modified xsi:type="dcterms:W3CDTF">2019-02-15T08:23:00Z</dcterms:modified>
</cp:coreProperties>
</file>