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86" w:rsidRPr="008E3186" w:rsidRDefault="008E3186" w:rsidP="008E318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8E3186">
        <w:rPr>
          <w:rFonts w:ascii="Times New Roman" w:eastAsia="Times New Roman" w:hAnsi="Times New Roman" w:cs="Times New Roman"/>
          <w:b/>
          <w:bCs/>
          <w:color w:val="E80000"/>
          <w:kern w:val="36"/>
          <w:sz w:val="21"/>
        </w:rPr>
        <w:t>PHÁC ĐỒ ĐIỀU TRỊ</w:t>
      </w:r>
      <w:r w:rsidRPr="008E3186">
        <w:rPr>
          <w:rFonts w:ascii="Times New Roman" w:eastAsia="Times New Roman" w:hAnsi="Times New Roman" w:cs="Times New Roman"/>
          <w:b/>
          <w:bCs/>
          <w:color w:val="E80000"/>
          <w:kern w:val="36"/>
          <w:sz w:val="21"/>
          <w:szCs w:val="21"/>
        </w:rPr>
        <w:t> NÚT BIỂU BÌ - RÁY TAI</w:t>
      </w:r>
    </w:p>
    <w:p w:rsidR="008E3186" w:rsidRPr="008E3186" w:rsidRDefault="008E3186" w:rsidP="008E318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E3186">
        <w:rPr>
          <w:rFonts w:ascii="Times New Roman" w:eastAsia="Times New Roman" w:hAnsi="Times New Roman" w:cs="Times New Roman"/>
          <w:b/>
          <w:bCs/>
          <w:color w:val="000000"/>
          <w:sz w:val="27"/>
          <w:szCs w:val="27"/>
        </w:rPr>
        <w:t>I. ĐẠI CƯƠNG:</w:t>
      </w:r>
    </w:p>
    <w:p w:rsidR="008E3186" w:rsidRPr="008E3186" w:rsidRDefault="008E3186" w:rsidP="008E31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E3186">
        <w:rPr>
          <w:rFonts w:ascii="Times New Roman" w:eastAsia="Times New Roman" w:hAnsi="Times New Roman" w:cs="Times New Roman"/>
          <w:color w:val="000000"/>
          <w:sz w:val="24"/>
          <w:szCs w:val="24"/>
        </w:rPr>
        <w:t>Nút biểu bì là một bệnh lý của ống tai ngoài, được hình thành do những mảnh da chết của ống tai ngoài bong ra và kết lại thành khối.</w:t>
      </w:r>
    </w:p>
    <w:p w:rsidR="008E3186" w:rsidRPr="008E3186" w:rsidRDefault="008E3186" w:rsidP="008E318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E3186">
        <w:rPr>
          <w:rFonts w:ascii="Times New Roman" w:eastAsia="Times New Roman" w:hAnsi="Times New Roman" w:cs="Times New Roman"/>
          <w:b/>
          <w:bCs/>
          <w:color w:val="000000"/>
          <w:sz w:val="27"/>
          <w:szCs w:val="27"/>
        </w:rPr>
        <w:t>II. TRIỆU CHỨNG</w:t>
      </w:r>
    </w:p>
    <w:p w:rsidR="008E3186" w:rsidRPr="008E3186" w:rsidRDefault="008E3186" w:rsidP="008E31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E3186">
        <w:rPr>
          <w:rFonts w:ascii="Times New Roman" w:eastAsia="Times New Roman" w:hAnsi="Times New Roman" w:cs="Times New Roman"/>
          <w:color w:val="000000"/>
          <w:sz w:val="24"/>
          <w:szCs w:val="24"/>
        </w:rPr>
        <w:t>Bệnh nhân bị nút biểu bì phàn nàn những biểu hiện giống như triệu chứng của cục ráy tai:</w:t>
      </w:r>
    </w:p>
    <w:p w:rsidR="008E3186" w:rsidRPr="008E3186" w:rsidRDefault="008E3186" w:rsidP="008E31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E3186">
        <w:rPr>
          <w:rFonts w:ascii="Times New Roman" w:eastAsia="Times New Roman" w:hAnsi="Times New Roman" w:cs="Times New Roman"/>
          <w:color w:val="000000"/>
          <w:sz w:val="24"/>
          <w:szCs w:val="24"/>
        </w:rPr>
        <w:t>- Nghe kém</w:t>
      </w:r>
    </w:p>
    <w:p w:rsidR="008E3186" w:rsidRPr="008E3186" w:rsidRDefault="008E3186" w:rsidP="008E31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E3186">
        <w:rPr>
          <w:rFonts w:ascii="Times New Roman" w:eastAsia="Times New Roman" w:hAnsi="Times New Roman" w:cs="Times New Roman"/>
          <w:color w:val="000000"/>
          <w:sz w:val="24"/>
          <w:szCs w:val="24"/>
        </w:rPr>
        <w:t>- Ù tai.</w:t>
      </w:r>
    </w:p>
    <w:p w:rsidR="008E3186" w:rsidRPr="008E3186" w:rsidRDefault="008E3186" w:rsidP="008E31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E3186">
        <w:rPr>
          <w:rFonts w:ascii="Times New Roman" w:eastAsia="Times New Roman" w:hAnsi="Times New Roman" w:cs="Times New Roman"/>
          <w:color w:val="000000"/>
          <w:sz w:val="24"/>
          <w:szCs w:val="24"/>
        </w:rPr>
        <w:t>Khám: nút biểu bì màu trắng vàng giống như cục giấy bản vo viên, trong khi ráy tai có màu đen hoặc nâu.</w:t>
      </w:r>
    </w:p>
    <w:p w:rsidR="008E3186" w:rsidRDefault="008E3186" w:rsidP="008E3186">
      <w:pPr>
        <w:pStyle w:val="NormalWeb"/>
        <w:shd w:val="clear" w:color="auto" w:fill="FFFFFF"/>
        <w:rPr>
          <w:color w:val="000000"/>
        </w:rPr>
      </w:pPr>
      <w:r>
        <w:rPr>
          <w:color w:val="000000"/>
        </w:rPr>
        <w:t>Diễn tiến nút biểu bì: tồn tại lâu, có thể gây tác hại đến ống tai; da ống tai bị mỏng hoặc loét, xương ống tai bị teo đi làm cho phần trong của ống tai rộng. Nút biểu bì có thể gây ra viêm tai ngoài hoặc nhọt ống tai, khi đó bệnh nhân bị sốt, đau nhức tai, nhất là khi nhai hoặc ngáp, da ở cửa tai hoặc sau tai có thể bị sưng đỏ, ấn đau, hạch sau sau tai xuất hiện.</w:t>
      </w:r>
    </w:p>
    <w:p w:rsidR="008E3186" w:rsidRDefault="008E3186" w:rsidP="008E3186">
      <w:pPr>
        <w:pStyle w:val="Heading3"/>
        <w:shd w:val="clear" w:color="auto" w:fill="FFFFFF"/>
        <w:rPr>
          <w:color w:val="000000"/>
        </w:rPr>
      </w:pPr>
      <w:r>
        <w:rPr>
          <w:color w:val="000000"/>
        </w:rPr>
        <w:t>III. CHẨN ĐOÁN PHÂN BIỆT</w:t>
      </w:r>
    </w:p>
    <w:p w:rsidR="008E3186" w:rsidRDefault="008E3186" w:rsidP="008E3186">
      <w:pPr>
        <w:pStyle w:val="NormalWeb"/>
        <w:shd w:val="clear" w:color="auto" w:fill="FFFFFF"/>
        <w:rPr>
          <w:color w:val="000000"/>
        </w:rPr>
      </w:pPr>
      <w:r>
        <w:rPr>
          <w:color w:val="000000"/>
        </w:rPr>
        <w:t>- Ráy tai: cục ráy tai màu đen hoặc nâu còn nút biểu bì màu trắng vàng giống như cục giấy bản vo</w:t>
      </w:r>
    </w:p>
    <w:p w:rsidR="008E3186" w:rsidRDefault="008E3186" w:rsidP="008E3186">
      <w:pPr>
        <w:pStyle w:val="NormalWeb"/>
        <w:shd w:val="clear" w:color="auto" w:fill="FFFFFF"/>
        <w:rPr>
          <w:color w:val="000000"/>
        </w:rPr>
      </w:pPr>
      <w:r>
        <w:rPr>
          <w:color w:val="000000"/>
        </w:rPr>
        <w:t>viên, đôi khi nút biểu bì có thể phối hợp với ráy tai.</w:t>
      </w:r>
    </w:p>
    <w:p w:rsidR="008E3186" w:rsidRDefault="008E3186" w:rsidP="008E3186">
      <w:pPr>
        <w:pStyle w:val="NormalWeb"/>
        <w:shd w:val="clear" w:color="auto" w:fill="FFFFFF"/>
        <w:rPr>
          <w:color w:val="000000"/>
        </w:rPr>
      </w:pPr>
      <w:r>
        <w:rPr>
          <w:color w:val="000000"/>
        </w:rPr>
        <w:t>- Cholesteatoma: bệnh lý có thể nguy hiểm tới tính mạng bệnh nhân do bản chất phá hủy xương</w:t>
      </w:r>
    </w:p>
    <w:p w:rsidR="008E3186" w:rsidRDefault="008E3186" w:rsidP="008E3186">
      <w:pPr>
        <w:pStyle w:val="NormalWeb"/>
        <w:shd w:val="clear" w:color="auto" w:fill="FFFFFF"/>
        <w:rPr>
          <w:color w:val="000000"/>
        </w:rPr>
      </w:pPr>
      <w:r>
        <w:rPr>
          <w:color w:val="000000"/>
        </w:rPr>
        <w:t>đưa viêm nhiễm lan vào trong nội sọ. Nghĩ đến cholesteatoma ở những người có tiền sử chảy mủ tai hôi, dai dẳng, nhức đầu, đau tai. Khám thấy lỗ thủng màng nhĩ, hòm nhĩ có vẩy trắng, óng ánh xà cừ. Chụp Xquang hay CT scan xương thái dương cò hình ảnh thương tổn ở thượng nhĩ hoặc xương chũm và hình ảnh ăn mòn xương.</w:t>
      </w:r>
    </w:p>
    <w:p w:rsidR="008E3186" w:rsidRDefault="008E3186" w:rsidP="008E3186">
      <w:pPr>
        <w:pStyle w:val="Heading3"/>
        <w:shd w:val="clear" w:color="auto" w:fill="FFFFFF"/>
        <w:rPr>
          <w:color w:val="000000"/>
        </w:rPr>
      </w:pPr>
      <w:r>
        <w:rPr>
          <w:color w:val="000000"/>
        </w:rPr>
        <w:t>IV. ĐIỀU TRỊ</w:t>
      </w:r>
    </w:p>
    <w:p w:rsidR="008E3186" w:rsidRDefault="008E3186" w:rsidP="008E3186">
      <w:pPr>
        <w:pStyle w:val="NormalWeb"/>
        <w:shd w:val="clear" w:color="auto" w:fill="FFFFFF"/>
        <w:rPr>
          <w:color w:val="000000"/>
        </w:rPr>
      </w:pPr>
      <w:r>
        <w:rPr>
          <w:color w:val="000000"/>
        </w:rPr>
        <w:t>- Nguyên tắc: phải lấy bỏ nút biểu bì.</w:t>
      </w:r>
    </w:p>
    <w:p w:rsidR="008E3186" w:rsidRDefault="008E3186" w:rsidP="008E3186">
      <w:pPr>
        <w:pStyle w:val="NormalWeb"/>
        <w:shd w:val="clear" w:color="auto" w:fill="FFFFFF"/>
        <w:rPr>
          <w:color w:val="000000"/>
        </w:rPr>
      </w:pPr>
      <w:r>
        <w:rPr>
          <w:color w:val="000000"/>
        </w:rPr>
        <w:t>Trước tiên nên làm mềm nút biểu bì bằng cách nhỏ tai bằng glycerin borate hoặc candibiotic mỗi ngày nhỏ 2 - 3lần, mỗi lần 3 giọt, hay xịt tai với Ray C, trong 5 ngày, sau đó bơm nước 37oC vào tai, hoặc hút ra, hay dùng móc tù để lấy nút biểu bì</w:t>
      </w:r>
    </w:p>
    <w:p w:rsidR="008E3186" w:rsidRDefault="008E3186" w:rsidP="008E3186">
      <w:pPr>
        <w:pStyle w:val="NormalWeb"/>
        <w:shd w:val="clear" w:color="auto" w:fill="FFFFFF"/>
        <w:rPr>
          <w:color w:val="000000"/>
        </w:rPr>
      </w:pPr>
      <w:r>
        <w:rPr>
          <w:color w:val="000000"/>
        </w:rPr>
        <w:t>Nếu nút biểu bì còn cứng, không lấy ra được, nhỏ thuốc thêm 5- 7 ngày rồi lấy tiếp.</w:t>
      </w:r>
    </w:p>
    <w:p w:rsidR="009824E2" w:rsidRDefault="008E3186">
      <w:r>
        <w:rPr>
          <w:color w:val="000000"/>
          <w:shd w:val="clear" w:color="auto" w:fill="FFFFFF"/>
        </w:rPr>
        <w:lastRenderedPageBreak/>
        <w:t>- Khi có viêm nhiễm ống tai ngoài, bên cạnh việc loại trừ nút biểu bì phải sử dụng kháng sinh đường uống kết hợp với thuốc nhỏ tai tại chỗ trong một tuần.</w:t>
      </w:r>
    </w:p>
    <w:sectPr w:rsidR="009824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E3186"/>
    <w:rsid w:val="008E3186"/>
    <w:rsid w:val="009824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3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E31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18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E3186"/>
    <w:rPr>
      <w:rFonts w:ascii="Times New Roman" w:eastAsia="Times New Roman" w:hAnsi="Times New Roman" w:cs="Times New Roman"/>
      <w:b/>
      <w:bCs/>
      <w:sz w:val="27"/>
      <w:szCs w:val="27"/>
    </w:rPr>
  </w:style>
  <w:style w:type="character" w:customStyle="1" w:styleId="style3">
    <w:name w:val="style3"/>
    <w:basedOn w:val="DefaultParagraphFont"/>
    <w:rsid w:val="008E3186"/>
  </w:style>
  <w:style w:type="paragraph" w:styleId="NormalWeb">
    <w:name w:val="Normal (Web)"/>
    <w:basedOn w:val="Normal"/>
    <w:uiPriority w:val="99"/>
    <w:semiHidden/>
    <w:unhideWhenUsed/>
    <w:rsid w:val="008E31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186"/>
    <w:rPr>
      <w:b/>
      <w:bCs/>
    </w:rPr>
  </w:style>
</w:styles>
</file>

<file path=word/webSettings.xml><?xml version="1.0" encoding="utf-8"?>
<w:webSettings xmlns:r="http://schemas.openxmlformats.org/officeDocument/2006/relationships" xmlns:w="http://schemas.openxmlformats.org/wordprocessingml/2006/main">
  <w:divs>
    <w:div w:id="350843249">
      <w:bodyDiv w:val="1"/>
      <w:marLeft w:val="0"/>
      <w:marRight w:val="0"/>
      <w:marTop w:val="0"/>
      <w:marBottom w:val="0"/>
      <w:divBdr>
        <w:top w:val="none" w:sz="0" w:space="0" w:color="auto"/>
        <w:left w:val="none" w:sz="0" w:space="0" w:color="auto"/>
        <w:bottom w:val="none" w:sz="0" w:space="0" w:color="auto"/>
        <w:right w:val="none" w:sz="0" w:space="0" w:color="auto"/>
      </w:divBdr>
    </w:div>
    <w:div w:id="1037853461">
      <w:bodyDiv w:val="1"/>
      <w:marLeft w:val="0"/>
      <w:marRight w:val="0"/>
      <w:marTop w:val="0"/>
      <w:marBottom w:val="0"/>
      <w:divBdr>
        <w:top w:val="none" w:sz="0" w:space="0" w:color="auto"/>
        <w:left w:val="none" w:sz="0" w:space="0" w:color="auto"/>
        <w:bottom w:val="none" w:sz="0" w:space="0" w:color="auto"/>
        <w:right w:val="none" w:sz="0" w:space="0" w:color="auto"/>
      </w:divBdr>
    </w:div>
    <w:div w:id="1930649622">
      <w:bodyDiv w:val="1"/>
      <w:marLeft w:val="0"/>
      <w:marRight w:val="0"/>
      <w:marTop w:val="0"/>
      <w:marBottom w:val="0"/>
      <w:divBdr>
        <w:top w:val="none" w:sz="0" w:space="0" w:color="auto"/>
        <w:left w:val="none" w:sz="0" w:space="0" w:color="auto"/>
        <w:bottom w:val="none" w:sz="0" w:space="0" w:color="auto"/>
        <w:right w:val="none" w:sz="0" w:space="0" w:color="auto"/>
      </w:divBdr>
    </w:div>
    <w:div w:id="19723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2019-02-12T13:46:00Z</dcterms:created>
  <dcterms:modified xsi:type="dcterms:W3CDTF">2019-02-12T13:47:00Z</dcterms:modified>
</cp:coreProperties>
</file>