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35" w:rsidRPr="002F6D35" w:rsidRDefault="002F6D35" w:rsidP="002F6D35">
      <w:pPr>
        <w:shd w:val="clear" w:color="auto" w:fill="FFFFFF"/>
        <w:spacing w:after="0" w:line="240" w:lineRule="auto"/>
        <w:jc w:val="center"/>
        <w:rPr>
          <w:rFonts w:ascii="Times New Roman" w:eastAsia="Times New Roman" w:hAnsi="Times New Roman" w:cs="Times New Roman"/>
          <w:color w:val="000000"/>
          <w:sz w:val="24"/>
          <w:szCs w:val="24"/>
        </w:rPr>
      </w:pPr>
      <w:r w:rsidRPr="002F6D35">
        <w:rPr>
          <w:rFonts w:ascii="Times New Roman" w:eastAsia="Times New Roman" w:hAnsi="Times New Roman" w:cs="Times New Roman"/>
          <w:b/>
          <w:bCs/>
          <w:color w:val="000000"/>
          <w:sz w:val="24"/>
          <w:szCs w:val="24"/>
        </w:rPr>
        <w:t>PHÁC ĐỒ ĐIỀU TRỊ SỎI NIỆU QUẢN</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b/>
          <w:bCs/>
          <w:color w:val="000000"/>
          <w:sz w:val="24"/>
          <w:szCs w:val="24"/>
        </w:rPr>
        <w:t>1. ĐẠI CƯƠNG:</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b/>
          <w:bCs/>
          <w:color w:val="000000"/>
          <w:sz w:val="24"/>
          <w:szCs w:val="24"/>
        </w:rPr>
        <w:t>1.1. Khái niệm :</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Đa số sỏi niệu quản di chuyển từ thận xuống sẽ được tông xuất ra ngoài theo</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đường tự nhiên. Một số còn lại sẽ dừng lại ở một số đoạn hẹp của niệu quản</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Sỏi niệu quản có thể hình thành tại chỗ do có dị dạng và biến đổi giải phẫu bất thường của niệu quản ( niệu quản đôi, niệu quản chạy sau tĩnh mạch chủ)</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Sỏi niệu quản có thể xuất hiện sau tán sỏi ngoài cơ thể, sau tán sỏi thận qua da..</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b/>
          <w:bCs/>
          <w:color w:val="000000"/>
          <w:sz w:val="24"/>
          <w:szCs w:val="24"/>
        </w:rPr>
        <w:t>1.2. Nguyên nhân</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Sỏi từ trên thận rơi xuống kẹt ở niệu quản</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Niệu quản bị dị dạng</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b/>
          <w:bCs/>
          <w:color w:val="000000"/>
          <w:sz w:val="24"/>
          <w:szCs w:val="24"/>
        </w:rPr>
        <w:t>1.3. Phân loại</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Sỏi niệu quản 1/3 trên</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Sỏi niệu quản 1/3 giữa</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color w:val="000000"/>
          <w:sz w:val="24"/>
          <w:szCs w:val="24"/>
        </w:rPr>
        <w:t>- Sỏi niệu quản 1/3 dưới</w:t>
      </w:r>
    </w:p>
    <w:p w:rsidR="002F6D35" w:rsidRPr="002F6D35" w:rsidRDefault="002F6D35" w:rsidP="002F6D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F6D35">
        <w:rPr>
          <w:rFonts w:ascii="Times New Roman" w:eastAsia="Times New Roman" w:hAnsi="Times New Roman" w:cs="Times New Roman"/>
          <w:b/>
          <w:bCs/>
          <w:color w:val="000000"/>
          <w:sz w:val="24"/>
          <w:szCs w:val="24"/>
        </w:rPr>
        <w:t>2. ĐÁNH GIÁ BỆNH NHÂN</w:t>
      </w:r>
    </w:p>
    <w:p w:rsidR="002F6D35" w:rsidRDefault="002F6D35" w:rsidP="002F6D35">
      <w:pPr>
        <w:pStyle w:val="NormalWeb"/>
        <w:shd w:val="clear" w:color="auto" w:fill="FFFFFF"/>
        <w:rPr>
          <w:color w:val="000000"/>
        </w:rPr>
      </w:pPr>
      <w:r>
        <w:rPr>
          <w:rStyle w:val="Strong"/>
          <w:color w:val="000000"/>
        </w:rPr>
        <w:t>2.1. Bệnh sử:</w:t>
      </w:r>
      <w:r>
        <w:rPr>
          <w:color w:val="000000"/>
        </w:rPr>
        <w:t> đau hông lưng âm ỉ, hoặc có cơn đau quặn thận dữ dội , tiểu máu, tiểu gắt, buốt, sốt lạnh run, nôn ói.</w:t>
      </w:r>
    </w:p>
    <w:p w:rsidR="002F6D35" w:rsidRDefault="002F6D35" w:rsidP="002F6D35">
      <w:pPr>
        <w:pStyle w:val="NormalWeb"/>
        <w:shd w:val="clear" w:color="auto" w:fill="FFFFFF"/>
        <w:rPr>
          <w:color w:val="000000"/>
        </w:rPr>
      </w:pPr>
      <w:r>
        <w:rPr>
          <w:rStyle w:val="Strong"/>
          <w:color w:val="000000"/>
        </w:rPr>
        <w:t>2.2. Khám lâm sàng</w:t>
      </w:r>
    </w:p>
    <w:p w:rsidR="002F6D35" w:rsidRDefault="002F6D35" w:rsidP="002F6D35">
      <w:pPr>
        <w:pStyle w:val="NormalWeb"/>
        <w:shd w:val="clear" w:color="auto" w:fill="FFFFFF"/>
        <w:rPr>
          <w:color w:val="000000"/>
        </w:rPr>
      </w:pPr>
      <w:r>
        <w:rPr>
          <w:rStyle w:val="Strong"/>
          <w:color w:val="000000"/>
        </w:rPr>
        <w:t>2.2.1 Cơn đau quặn thận : </w:t>
      </w:r>
      <w:r>
        <w:rPr>
          <w:color w:val="000000"/>
        </w:rPr>
        <w:t>đau dữ dội từ vùng thắt lưng, gây co thắt, co cứng vùng thắt lưng. Cơn đau lan từ hố sườn thắt lưng dọc theo đường đi của niệu quản xuống tới bộ phận sinh dục ngoài.</w:t>
      </w:r>
    </w:p>
    <w:p w:rsidR="002F6D35" w:rsidRDefault="002F6D35" w:rsidP="002F6D35">
      <w:pPr>
        <w:pStyle w:val="NormalWeb"/>
        <w:shd w:val="clear" w:color="auto" w:fill="FFFFFF"/>
        <w:rPr>
          <w:color w:val="000000"/>
        </w:rPr>
      </w:pPr>
      <w:r>
        <w:rPr>
          <w:rStyle w:val="Strong"/>
          <w:color w:val="000000"/>
        </w:rPr>
        <w:t>2.2.2 Nhiễm khuẩn đường tiết niệu.</w:t>
      </w:r>
    </w:p>
    <w:p w:rsidR="002F6D35" w:rsidRDefault="002F6D35" w:rsidP="002F6D35">
      <w:pPr>
        <w:pStyle w:val="NormalWeb"/>
        <w:shd w:val="clear" w:color="auto" w:fill="FFFFFF"/>
        <w:rPr>
          <w:color w:val="000000"/>
        </w:rPr>
      </w:pPr>
      <w:r>
        <w:rPr>
          <w:color w:val="000000"/>
        </w:rPr>
        <w:t>- Viêm thận bể thận :đau vùng thắt lưng, kèm sốt cao lạnh run, toàn thân trong tình trạng nhiễm trùng, nhiễm độc. Đôi khi gây nhiễm trùng huyết trong trường hợp này cần phải cấp cứu ngay.</w:t>
      </w:r>
    </w:p>
    <w:p w:rsidR="002F6D35" w:rsidRDefault="002F6D35" w:rsidP="002F6D35">
      <w:pPr>
        <w:pStyle w:val="NormalWeb"/>
        <w:shd w:val="clear" w:color="auto" w:fill="FFFFFF"/>
        <w:rPr>
          <w:color w:val="000000"/>
        </w:rPr>
      </w:pPr>
      <w:r>
        <w:rPr>
          <w:color w:val="000000"/>
        </w:rPr>
        <w:t>-Tiểu máu,tiểu nhiều lần, tiểu buốt gắt .</w:t>
      </w:r>
    </w:p>
    <w:p w:rsidR="002F6D35" w:rsidRDefault="002F6D35" w:rsidP="002F6D35">
      <w:pPr>
        <w:pStyle w:val="NormalWeb"/>
        <w:shd w:val="clear" w:color="auto" w:fill="FFFFFF"/>
        <w:rPr>
          <w:color w:val="000000"/>
        </w:rPr>
      </w:pPr>
      <w:r>
        <w:rPr>
          <w:rStyle w:val="Strong"/>
          <w:color w:val="000000"/>
        </w:rPr>
        <w:lastRenderedPageBreak/>
        <w:t>2.2.3 Suy giảm chức năng thận :</w:t>
      </w:r>
    </w:p>
    <w:p w:rsidR="002F6D35" w:rsidRDefault="002F6D35" w:rsidP="002F6D35">
      <w:pPr>
        <w:pStyle w:val="NormalWeb"/>
        <w:shd w:val="clear" w:color="auto" w:fill="FFFFFF"/>
        <w:rPr>
          <w:color w:val="000000"/>
        </w:rPr>
      </w:pPr>
      <w:r>
        <w:rPr>
          <w:color w:val="000000"/>
        </w:rPr>
        <w:t>Sỏi niệu quản dễ gây biến chứng và ảnh hưởng đến chức năng thận.Trên lâm sàng có 3 dạng suy thận :</w:t>
      </w:r>
    </w:p>
    <w:p w:rsidR="002F6D35" w:rsidRDefault="002F6D35" w:rsidP="002F6D35">
      <w:pPr>
        <w:pStyle w:val="NormalWeb"/>
        <w:shd w:val="clear" w:color="auto" w:fill="FFFFFF"/>
        <w:rPr>
          <w:color w:val="000000"/>
        </w:rPr>
      </w:pPr>
      <w:r>
        <w:rPr>
          <w:color w:val="000000"/>
        </w:rPr>
        <w:t>• Suy thận cấp do sỏi gây nhiễm khuẩn tiết niệu.</w:t>
      </w:r>
    </w:p>
    <w:p w:rsidR="002F6D35" w:rsidRDefault="002F6D35" w:rsidP="002F6D35">
      <w:pPr>
        <w:pStyle w:val="NormalWeb"/>
        <w:shd w:val="clear" w:color="auto" w:fill="FFFFFF"/>
        <w:rPr>
          <w:color w:val="000000"/>
        </w:rPr>
      </w:pPr>
      <w:r>
        <w:rPr>
          <w:color w:val="000000"/>
        </w:rPr>
        <w:t>• Suy thận cấp tính do sỏi không có nhiễm khuẩn.</w:t>
      </w:r>
    </w:p>
    <w:p w:rsidR="002F6D35" w:rsidRDefault="002F6D35" w:rsidP="002F6D35">
      <w:pPr>
        <w:pStyle w:val="NormalWeb"/>
        <w:shd w:val="clear" w:color="auto" w:fill="FFFFFF"/>
        <w:rPr>
          <w:color w:val="000000"/>
        </w:rPr>
      </w:pPr>
      <w:r>
        <w:rPr>
          <w:color w:val="000000"/>
        </w:rPr>
        <w:t>• Suy thận mạn do sỏi.</w:t>
      </w:r>
    </w:p>
    <w:p w:rsidR="002F6D35" w:rsidRDefault="002F6D35" w:rsidP="002F6D35">
      <w:pPr>
        <w:pStyle w:val="NormalWeb"/>
        <w:shd w:val="clear" w:color="auto" w:fill="FFFFFF"/>
        <w:rPr>
          <w:color w:val="000000"/>
        </w:rPr>
      </w:pPr>
      <w:r>
        <w:rPr>
          <w:rStyle w:val="Strong"/>
          <w:color w:val="000000"/>
        </w:rPr>
        <w:t>2.3. Cận lâm sàng</w:t>
      </w:r>
    </w:p>
    <w:p w:rsidR="002F6D35" w:rsidRDefault="002F6D35" w:rsidP="002F6D35">
      <w:pPr>
        <w:pStyle w:val="NormalWeb"/>
        <w:shd w:val="clear" w:color="auto" w:fill="FFFFFF"/>
        <w:rPr>
          <w:color w:val="000000"/>
        </w:rPr>
      </w:pPr>
      <w:r>
        <w:rPr>
          <w:color w:val="000000"/>
        </w:rPr>
        <w:t>- Tổng phân tích nước tiểu</w:t>
      </w:r>
    </w:p>
    <w:p w:rsidR="002F6D35" w:rsidRDefault="002F6D35" w:rsidP="002F6D35">
      <w:pPr>
        <w:pStyle w:val="NormalWeb"/>
        <w:shd w:val="clear" w:color="auto" w:fill="FFFFFF"/>
        <w:rPr>
          <w:color w:val="000000"/>
        </w:rPr>
      </w:pPr>
      <w:r>
        <w:rPr>
          <w:color w:val="000000"/>
        </w:rPr>
        <w:t>- Cặn Addis</w:t>
      </w:r>
    </w:p>
    <w:p w:rsidR="002F6D35" w:rsidRDefault="002F6D35" w:rsidP="002F6D35">
      <w:pPr>
        <w:pStyle w:val="NormalWeb"/>
        <w:shd w:val="clear" w:color="auto" w:fill="FFFFFF"/>
        <w:rPr>
          <w:color w:val="000000"/>
        </w:rPr>
      </w:pPr>
      <w:r>
        <w:rPr>
          <w:color w:val="000000"/>
        </w:rPr>
        <w:t>- Cấy nước tiểu</w:t>
      </w:r>
    </w:p>
    <w:p w:rsidR="002F6D35" w:rsidRDefault="002F6D35" w:rsidP="002F6D35">
      <w:pPr>
        <w:pStyle w:val="NormalWeb"/>
        <w:shd w:val="clear" w:color="auto" w:fill="FFFFFF"/>
        <w:rPr>
          <w:color w:val="000000"/>
        </w:rPr>
      </w:pPr>
      <w:r>
        <w:rPr>
          <w:color w:val="000000"/>
        </w:rPr>
        <w:t>- Huyết đồ</w:t>
      </w:r>
    </w:p>
    <w:p w:rsidR="002F6D35" w:rsidRDefault="002F6D35" w:rsidP="002F6D35">
      <w:pPr>
        <w:pStyle w:val="NormalWeb"/>
        <w:shd w:val="clear" w:color="auto" w:fill="FFFFFF"/>
        <w:rPr>
          <w:color w:val="000000"/>
        </w:rPr>
      </w:pPr>
      <w:r>
        <w:rPr>
          <w:color w:val="000000"/>
        </w:rPr>
        <w:t>- Siêu âm bụng - hệ niệu.</w:t>
      </w:r>
    </w:p>
    <w:p w:rsidR="002F6D35" w:rsidRDefault="002F6D35" w:rsidP="002F6D35">
      <w:pPr>
        <w:pStyle w:val="NormalWeb"/>
        <w:shd w:val="clear" w:color="auto" w:fill="FFFFFF"/>
        <w:rPr>
          <w:color w:val="000000"/>
        </w:rPr>
      </w:pPr>
      <w:r>
        <w:rPr>
          <w:color w:val="000000"/>
        </w:rPr>
        <w:t>- Chụp XQ KUB-UIV, CT-Scanner, MSCT.</w:t>
      </w:r>
    </w:p>
    <w:p w:rsidR="002F6D35" w:rsidRDefault="002F6D35" w:rsidP="002F6D35">
      <w:pPr>
        <w:pStyle w:val="NormalWeb"/>
        <w:shd w:val="clear" w:color="auto" w:fill="FFFFFF"/>
        <w:rPr>
          <w:color w:val="000000"/>
        </w:rPr>
      </w:pPr>
      <w:r>
        <w:rPr>
          <w:color w:val="000000"/>
        </w:rPr>
        <w:t>- Chụp bể thận-niệu quản ngược dòng (UPR).</w:t>
      </w:r>
    </w:p>
    <w:p w:rsidR="002F6D35" w:rsidRDefault="002F6D35" w:rsidP="002F6D35">
      <w:pPr>
        <w:pStyle w:val="NormalWeb"/>
        <w:shd w:val="clear" w:color="auto" w:fill="FFFFFF"/>
        <w:rPr>
          <w:color w:val="000000"/>
        </w:rPr>
      </w:pPr>
      <w:r>
        <w:rPr>
          <w:color w:val="000000"/>
        </w:rPr>
        <w:t>- Xạ hình thận.</w:t>
      </w:r>
    </w:p>
    <w:p w:rsidR="002F6D35" w:rsidRDefault="002F6D35" w:rsidP="002F6D35">
      <w:pPr>
        <w:pStyle w:val="NormalWeb"/>
        <w:shd w:val="clear" w:color="auto" w:fill="FFFFFF"/>
        <w:rPr>
          <w:color w:val="000000"/>
        </w:rPr>
      </w:pPr>
      <w:r>
        <w:rPr>
          <w:rStyle w:val="Strong"/>
          <w:color w:val="000000"/>
        </w:rPr>
        <w:t>3. CHẨN ĐOÁN:</w:t>
      </w:r>
    </w:p>
    <w:p w:rsidR="002F6D35" w:rsidRDefault="002F6D35" w:rsidP="002F6D35">
      <w:pPr>
        <w:pStyle w:val="NormalWeb"/>
        <w:shd w:val="clear" w:color="auto" w:fill="FFFFFF"/>
        <w:rPr>
          <w:color w:val="000000"/>
        </w:rPr>
      </w:pPr>
      <w:r>
        <w:rPr>
          <w:rStyle w:val="Strong"/>
          <w:color w:val="000000"/>
        </w:rPr>
        <w:t>3.1. Chẩn đoán xác định:</w:t>
      </w:r>
      <w:r>
        <w:rPr>
          <w:color w:val="000000"/>
        </w:rPr>
        <w:t> dựa vào lâm sàng và cận lâm sàng.</w:t>
      </w:r>
    </w:p>
    <w:p w:rsidR="002F6D35" w:rsidRDefault="002F6D35" w:rsidP="002F6D35">
      <w:pPr>
        <w:pStyle w:val="NormalWeb"/>
        <w:shd w:val="clear" w:color="auto" w:fill="FFFFFF"/>
        <w:rPr>
          <w:color w:val="000000"/>
        </w:rPr>
      </w:pPr>
      <w:r>
        <w:rPr>
          <w:rStyle w:val="Strong"/>
          <w:color w:val="000000"/>
        </w:rPr>
        <w:t>3.2. Chẩn đoán nguyên nhân:</w:t>
      </w:r>
      <w:r>
        <w:rPr>
          <w:color w:val="000000"/>
        </w:rPr>
        <w:t> chủ yếu dựa vào cận lâm sàng.</w:t>
      </w:r>
    </w:p>
    <w:p w:rsidR="002F6D35" w:rsidRDefault="002F6D35" w:rsidP="002F6D35">
      <w:pPr>
        <w:pStyle w:val="NormalWeb"/>
        <w:shd w:val="clear" w:color="auto" w:fill="FFFFFF"/>
        <w:rPr>
          <w:color w:val="000000"/>
        </w:rPr>
      </w:pPr>
      <w:r>
        <w:rPr>
          <w:rStyle w:val="Strong"/>
          <w:color w:val="000000"/>
        </w:rPr>
        <w:t>3.3. Chẩn đoán phân biệt</w:t>
      </w:r>
    </w:p>
    <w:p w:rsidR="002F6D35" w:rsidRDefault="002F6D35" w:rsidP="002F6D35">
      <w:pPr>
        <w:pStyle w:val="NormalWeb"/>
        <w:shd w:val="clear" w:color="auto" w:fill="FFFFFF"/>
        <w:rPr>
          <w:color w:val="000000"/>
        </w:rPr>
      </w:pPr>
      <w:r>
        <w:rPr>
          <w:color w:val="000000"/>
        </w:rPr>
        <w:t>- Thủng dạ dày</w:t>
      </w:r>
    </w:p>
    <w:p w:rsidR="002F6D35" w:rsidRDefault="002F6D35" w:rsidP="002F6D35">
      <w:pPr>
        <w:pStyle w:val="NormalWeb"/>
        <w:shd w:val="clear" w:color="auto" w:fill="FFFFFF"/>
        <w:rPr>
          <w:color w:val="000000"/>
        </w:rPr>
      </w:pPr>
      <w:r>
        <w:rPr>
          <w:color w:val="000000"/>
        </w:rPr>
        <w:t>- Viêm ruột thừa</w:t>
      </w:r>
    </w:p>
    <w:p w:rsidR="002F6D35" w:rsidRDefault="002F6D35" w:rsidP="002F6D35">
      <w:pPr>
        <w:pStyle w:val="NormalWeb"/>
        <w:shd w:val="clear" w:color="auto" w:fill="FFFFFF"/>
        <w:rPr>
          <w:color w:val="000000"/>
        </w:rPr>
      </w:pPr>
      <w:r>
        <w:rPr>
          <w:color w:val="000000"/>
        </w:rPr>
        <w:t>- Viêm túi mật</w:t>
      </w:r>
    </w:p>
    <w:p w:rsidR="002F6D35" w:rsidRDefault="002F6D35" w:rsidP="002F6D35">
      <w:pPr>
        <w:pStyle w:val="NormalWeb"/>
        <w:shd w:val="clear" w:color="auto" w:fill="FFFFFF"/>
        <w:rPr>
          <w:color w:val="000000"/>
        </w:rPr>
      </w:pPr>
      <w:r>
        <w:rPr>
          <w:color w:val="000000"/>
        </w:rPr>
        <w:t>- Viêm phần phụ</w:t>
      </w:r>
    </w:p>
    <w:p w:rsidR="002F6D35" w:rsidRDefault="002F6D35" w:rsidP="002F6D35">
      <w:pPr>
        <w:pStyle w:val="NormalWeb"/>
        <w:shd w:val="clear" w:color="auto" w:fill="FFFFFF"/>
        <w:rPr>
          <w:color w:val="000000"/>
        </w:rPr>
      </w:pPr>
      <w:r>
        <w:rPr>
          <w:color w:val="000000"/>
        </w:rPr>
        <w:t>- Bướu: thận, niệu quản</w:t>
      </w:r>
    </w:p>
    <w:p w:rsidR="002F6D35" w:rsidRDefault="002F6D35" w:rsidP="002F6D35">
      <w:pPr>
        <w:pStyle w:val="NormalWeb"/>
        <w:shd w:val="clear" w:color="auto" w:fill="FFFFFF"/>
        <w:rPr>
          <w:color w:val="000000"/>
        </w:rPr>
      </w:pPr>
      <w:r>
        <w:rPr>
          <w:rStyle w:val="Strong"/>
          <w:color w:val="000000"/>
        </w:rPr>
        <w:lastRenderedPageBreak/>
        <w:t>3.4. Chẩn đoán biến chứng</w:t>
      </w:r>
    </w:p>
    <w:p w:rsidR="002F6D35" w:rsidRDefault="002F6D35" w:rsidP="002F6D35">
      <w:pPr>
        <w:pStyle w:val="NormalWeb"/>
        <w:shd w:val="clear" w:color="auto" w:fill="FFFFFF"/>
        <w:rPr>
          <w:color w:val="000000"/>
        </w:rPr>
      </w:pPr>
      <w:r>
        <w:rPr>
          <w:color w:val="000000"/>
        </w:rPr>
        <w:t>a. Biến chứng nhiễm trùng : thận ứ mủ, abces thận, viêm đài bể thận</w:t>
      </w:r>
    </w:p>
    <w:p w:rsidR="002F6D35" w:rsidRDefault="002F6D35" w:rsidP="002F6D35">
      <w:pPr>
        <w:pStyle w:val="NormalWeb"/>
        <w:shd w:val="clear" w:color="auto" w:fill="FFFFFF"/>
        <w:rPr>
          <w:color w:val="000000"/>
        </w:rPr>
      </w:pPr>
      <w:r>
        <w:rPr>
          <w:rFonts w:ascii="MS Mincho" w:eastAsia="MS Mincho" w:hAnsi="MS Mincho" w:cs="MS Mincho" w:hint="eastAsia"/>
          <w:color w:val="000000"/>
        </w:rPr>
        <w:t>❖</w:t>
      </w:r>
      <w:r>
        <w:rPr>
          <w:color w:val="000000"/>
        </w:rPr>
        <w:t xml:space="preserve"> Lâm sàng :đau hông lưng , sốt cao lạnh run, tiểu đục</w:t>
      </w:r>
    </w:p>
    <w:p w:rsidR="002F6D35" w:rsidRDefault="002F6D35" w:rsidP="002F6D35">
      <w:pPr>
        <w:pStyle w:val="NormalWeb"/>
        <w:shd w:val="clear" w:color="auto" w:fill="FFFFFF"/>
        <w:rPr>
          <w:color w:val="000000"/>
        </w:rPr>
      </w:pPr>
      <w:r>
        <w:rPr>
          <w:rFonts w:ascii="MS Mincho" w:eastAsia="MS Mincho" w:hAnsi="MS Mincho" w:cs="MS Mincho" w:hint="eastAsia"/>
          <w:color w:val="000000"/>
        </w:rPr>
        <w:t>❖</w:t>
      </w:r>
      <w:r>
        <w:rPr>
          <w:color w:val="000000"/>
        </w:rPr>
        <w:t xml:space="preserve"> CLS :</w:t>
      </w:r>
    </w:p>
    <w:p w:rsidR="002F6D35" w:rsidRDefault="002F6D35" w:rsidP="002F6D35">
      <w:pPr>
        <w:pStyle w:val="NormalWeb"/>
        <w:shd w:val="clear" w:color="auto" w:fill="FFFFFF"/>
        <w:rPr>
          <w:color w:val="000000"/>
        </w:rPr>
      </w:pPr>
      <w:r>
        <w:rPr>
          <w:color w:val="000000"/>
        </w:rPr>
        <w:t>• BC máu tăng cao, CRP tăng, cấy máu (+) khi có nhiễm trùng huyết.</w:t>
      </w:r>
    </w:p>
    <w:p w:rsidR="002F6D35" w:rsidRDefault="002F6D35" w:rsidP="002F6D35">
      <w:pPr>
        <w:pStyle w:val="NormalWeb"/>
        <w:shd w:val="clear" w:color="auto" w:fill="FFFFFF"/>
        <w:rPr>
          <w:color w:val="000000"/>
        </w:rPr>
      </w:pPr>
      <w:r>
        <w:rPr>
          <w:color w:val="000000"/>
        </w:rPr>
        <w:t>• Cấy nước tiểu (+).</w:t>
      </w:r>
    </w:p>
    <w:p w:rsidR="002F6D35" w:rsidRDefault="002F6D35" w:rsidP="002F6D35">
      <w:pPr>
        <w:pStyle w:val="NormalWeb"/>
        <w:shd w:val="clear" w:color="auto" w:fill="FFFFFF"/>
        <w:rPr>
          <w:color w:val="000000"/>
        </w:rPr>
      </w:pPr>
      <w:r>
        <w:rPr>
          <w:color w:val="000000"/>
        </w:rPr>
        <w:t>• Hiện diện BC, HC trong nước tiểu.</w:t>
      </w:r>
    </w:p>
    <w:p w:rsidR="002F6D35" w:rsidRDefault="002F6D35" w:rsidP="002F6D35">
      <w:pPr>
        <w:pStyle w:val="NormalWeb"/>
        <w:shd w:val="clear" w:color="auto" w:fill="FFFFFF"/>
        <w:rPr>
          <w:color w:val="000000"/>
        </w:rPr>
      </w:pPr>
      <w:r>
        <w:rPr>
          <w:color w:val="000000"/>
        </w:rPr>
        <w:t>• Siêu âm, CT-Scanner: thận ứ mủ, viêm đài bể thận, abces thận</w:t>
      </w:r>
    </w:p>
    <w:p w:rsidR="002F6D35" w:rsidRDefault="002F6D35" w:rsidP="002F6D35">
      <w:pPr>
        <w:pStyle w:val="NormalWeb"/>
        <w:shd w:val="clear" w:color="auto" w:fill="FFFFFF"/>
        <w:rPr>
          <w:color w:val="000000"/>
        </w:rPr>
      </w:pPr>
      <w:r>
        <w:rPr>
          <w:rStyle w:val="Strong"/>
          <w:color w:val="000000"/>
        </w:rPr>
        <w:t>b. Suy thận </w:t>
      </w:r>
      <w:r>
        <w:rPr>
          <w:color w:val="000000"/>
        </w:rPr>
        <w:t>: cấp hoặc mạn</w:t>
      </w:r>
    </w:p>
    <w:p w:rsidR="002F6D35" w:rsidRDefault="002F6D35" w:rsidP="002F6D35">
      <w:pPr>
        <w:pStyle w:val="NormalWeb"/>
        <w:shd w:val="clear" w:color="auto" w:fill="FFFFFF"/>
        <w:rPr>
          <w:color w:val="000000"/>
        </w:rPr>
      </w:pPr>
      <w:r>
        <w:rPr>
          <w:color w:val="000000"/>
        </w:rPr>
        <w:t>- Lâm sàng : thiệu niệu hoặc vô niệu, phù , mệt ,khó thở</w:t>
      </w:r>
    </w:p>
    <w:p w:rsidR="002F6D35" w:rsidRDefault="002F6D35" w:rsidP="002F6D35">
      <w:pPr>
        <w:pStyle w:val="NormalWeb"/>
        <w:shd w:val="clear" w:color="auto" w:fill="FFFFFF"/>
        <w:rPr>
          <w:color w:val="000000"/>
        </w:rPr>
      </w:pPr>
      <w:r>
        <w:rPr>
          <w:color w:val="000000"/>
        </w:rPr>
        <w:t>- CLS : urê/máu , crê/máu, kali máu tăng.</w:t>
      </w:r>
    </w:p>
    <w:p w:rsidR="002F6D35" w:rsidRDefault="002F6D35" w:rsidP="002F6D35">
      <w:pPr>
        <w:pStyle w:val="NormalWeb"/>
        <w:shd w:val="clear" w:color="auto" w:fill="FFFFFF"/>
        <w:rPr>
          <w:color w:val="000000"/>
        </w:rPr>
      </w:pPr>
      <w:r>
        <w:rPr>
          <w:rStyle w:val="Strong"/>
          <w:color w:val="000000"/>
        </w:rPr>
        <w:t>4. ĐIỀU TRỊ</w:t>
      </w:r>
    </w:p>
    <w:p w:rsidR="002F6D35" w:rsidRDefault="002F6D35" w:rsidP="002F6D35">
      <w:pPr>
        <w:pStyle w:val="NormalWeb"/>
        <w:shd w:val="clear" w:color="auto" w:fill="FFFFFF"/>
        <w:rPr>
          <w:color w:val="000000"/>
        </w:rPr>
      </w:pPr>
      <w:r>
        <w:rPr>
          <w:rStyle w:val="Strong"/>
          <w:color w:val="000000"/>
        </w:rPr>
        <w:t>4.1. Mục đích điều trị</w:t>
      </w:r>
    </w:p>
    <w:p w:rsidR="002F6D35" w:rsidRDefault="002F6D35" w:rsidP="002F6D35">
      <w:pPr>
        <w:pStyle w:val="NormalWeb"/>
        <w:shd w:val="clear" w:color="auto" w:fill="FFFFFF"/>
        <w:rPr>
          <w:color w:val="000000"/>
        </w:rPr>
      </w:pPr>
      <w:r>
        <w:rPr>
          <w:color w:val="000000"/>
        </w:rPr>
        <w:t>- Lấy sạch sỏi</w:t>
      </w:r>
    </w:p>
    <w:p w:rsidR="002F6D35" w:rsidRDefault="002F6D35" w:rsidP="002F6D35">
      <w:pPr>
        <w:pStyle w:val="NormalWeb"/>
        <w:shd w:val="clear" w:color="auto" w:fill="FFFFFF"/>
        <w:rPr>
          <w:color w:val="000000"/>
        </w:rPr>
      </w:pPr>
      <w:r>
        <w:rPr>
          <w:color w:val="000000"/>
        </w:rPr>
        <w:t>- Giải quyết tình trạng bế tắc, nhiễm trùng , suy thận</w:t>
      </w:r>
    </w:p>
    <w:p w:rsidR="002F6D35" w:rsidRDefault="002F6D35" w:rsidP="002F6D35">
      <w:pPr>
        <w:pStyle w:val="NormalWeb"/>
        <w:shd w:val="clear" w:color="auto" w:fill="FFFFFF"/>
        <w:rPr>
          <w:color w:val="000000"/>
        </w:rPr>
      </w:pPr>
      <w:r>
        <w:rPr>
          <w:rStyle w:val="Strong"/>
          <w:color w:val="000000"/>
        </w:rPr>
        <w:t>4.2. Nguyên tắc điều trị</w:t>
      </w:r>
    </w:p>
    <w:p w:rsidR="002F6D35" w:rsidRDefault="002F6D35" w:rsidP="002F6D35">
      <w:pPr>
        <w:pStyle w:val="NormalWeb"/>
        <w:shd w:val="clear" w:color="auto" w:fill="FFFFFF"/>
        <w:rPr>
          <w:color w:val="000000"/>
        </w:rPr>
      </w:pPr>
      <w:r>
        <w:rPr>
          <w:color w:val="000000"/>
        </w:rPr>
        <w:t>- Lấy sạch sỏi : ưu tiên phương pháp ít xâm lấn.</w:t>
      </w:r>
    </w:p>
    <w:p w:rsidR="002F6D35" w:rsidRDefault="002F6D35" w:rsidP="002F6D35">
      <w:pPr>
        <w:pStyle w:val="NormalWeb"/>
        <w:shd w:val="clear" w:color="auto" w:fill="FFFFFF"/>
        <w:rPr>
          <w:color w:val="000000"/>
        </w:rPr>
      </w:pPr>
      <w:r>
        <w:rPr>
          <w:color w:val="000000"/>
        </w:rPr>
        <w:t>- Giải quyết cấp cứu tình trạng shock nhiễm trùng và suy thận cấp</w:t>
      </w:r>
    </w:p>
    <w:p w:rsidR="002F6D35" w:rsidRDefault="002F6D35" w:rsidP="002F6D35">
      <w:pPr>
        <w:pStyle w:val="NormalWeb"/>
        <w:shd w:val="clear" w:color="auto" w:fill="FFFFFF"/>
        <w:rPr>
          <w:color w:val="000000"/>
        </w:rPr>
      </w:pPr>
      <w:r>
        <w:rPr>
          <w:color w:val="000000"/>
        </w:rPr>
        <w:t>- Phục hồi chức năng thận.</w:t>
      </w:r>
    </w:p>
    <w:p w:rsidR="002F6D35" w:rsidRDefault="002F6D35" w:rsidP="002F6D35">
      <w:pPr>
        <w:pStyle w:val="NormalWeb"/>
        <w:shd w:val="clear" w:color="auto" w:fill="FFFFFF"/>
        <w:rPr>
          <w:color w:val="000000"/>
        </w:rPr>
      </w:pPr>
      <w:r>
        <w:rPr>
          <w:rStyle w:val="Strong"/>
          <w:color w:val="000000"/>
        </w:rPr>
        <w:t>4.3. Điều trị cụ thể</w:t>
      </w:r>
    </w:p>
    <w:p w:rsidR="002F6D35" w:rsidRDefault="002F6D35" w:rsidP="002F6D35">
      <w:pPr>
        <w:pStyle w:val="NormalWeb"/>
        <w:shd w:val="clear" w:color="auto" w:fill="FFFFFF"/>
        <w:rPr>
          <w:color w:val="000000"/>
        </w:rPr>
      </w:pPr>
      <w:r>
        <w:rPr>
          <w:rStyle w:val="Strong"/>
          <w:color w:val="000000"/>
        </w:rPr>
        <w:t>4.3.1 Điều trị nội khoa :</w:t>
      </w:r>
    </w:p>
    <w:p w:rsidR="002F6D35" w:rsidRDefault="002F6D35" w:rsidP="002F6D35">
      <w:pPr>
        <w:pStyle w:val="NormalWeb"/>
        <w:shd w:val="clear" w:color="auto" w:fill="FFFFFF"/>
        <w:rPr>
          <w:color w:val="000000"/>
        </w:rPr>
      </w:pPr>
      <w:r>
        <w:rPr>
          <w:color w:val="000000"/>
        </w:rPr>
        <w:t>• Điều trị cơn đau quặn thận : bằng thuốc giảm đau chống co thắt, giãn cơ trơn, chống phù nề. Trong trường hợp đau kèm sốt nên cho bệnh nhân vào viện kết hơp thuốc giảm đau và kháng sinh phổ rộng</w:t>
      </w:r>
    </w:p>
    <w:p w:rsidR="002F6D35" w:rsidRDefault="002F6D35" w:rsidP="002F6D35">
      <w:pPr>
        <w:pStyle w:val="NormalWeb"/>
        <w:shd w:val="clear" w:color="auto" w:fill="FFFFFF"/>
        <w:rPr>
          <w:color w:val="000000"/>
        </w:rPr>
      </w:pPr>
      <w:r>
        <w:rPr>
          <w:color w:val="000000"/>
        </w:rPr>
        <w:lastRenderedPageBreak/>
        <w:t>• Uống nhiều nước.</w:t>
      </w:r>
    </w:p>
    <w:p w:rsidR="002F6D35" w:rsidRDefault="002F6D35" w:rsidP="002F6D35">
      <w:pPr>
        <w:pStyle w:val="NormalWeb"/>
        <w:shd w:val="clear" w:color="auto" w:fill="FFFFFF"/>
        <w:rPr>
          <w:color w:val="000000"/>
        </w:rPr>
      </w:pPr>
      <w:r>
        <w:rPr>
          <w:color w:val="000000"/>
        </w:rPr>
        <w:t>• Điều trị nội khoa dựa vào sự phân tích thành phần hóa học của sỏi để dùng thuốc, hướng dẫn chế độ ăn uống,sinh hoạt.</w:t>
      </w:r>
    </w:p>
    <w:p w:rsidR="002F6D35" w:rsidRDefault="002F6D35" w:rsidP="002F6D35">
      <w:pPr>
        <w:pStyle w:val="NormalWeb"/>
        <w:shd w:val="clear" w:color="auto" w:fill="FFFFFF"/>
        <w:rPr>
          <w:color w:val="000000"/>
        </w:rPr>
      </w:pPr>
      <w:r>
        <w:rPr>
          <w:rStyle w:val="Strong"/>
          <w:color w:val="000000"/>
        </w:rPr>
        <w:t>4.3.2 Điều trị ngoại khoa .</w:t>
      </w:r>
    </w:p>
    <w:p w:rsidR="002F6D35" w:rsidRDefault="002F6D35" w:rsidP="002F6D35">
      <w:pPr>
        <w:pStyle w:val="NormalWeb"/>
        <w:shd w:val="clear" w:color="auto" w:fill="FFFFFF"/>
        <w:rPr>
          <w:color w:val="000000"/>
        </w:rPr>
      </w:pPr>
      <w:r>
        <w:rPr>
          <w:color w:val="000000"/>
        </w:rPr>
        <w:t>. Nguyên tắc : trong tán sỏi nội soi hoặc tán sỏi ngoài cơ thể phải điều trị hết nhiễm khuẩn niệu trước tán sỏi.</w:t>
      </w:r>
    </w:p>
    <w:p w:rsidR="002F6D35" w:rsidRDefault="002F6D35" w:rsidP="002F6D35">
      <w:pPr>
        <w:pStyle w:val="NormalWeb"/>
        <w:shd w:val="clear" w:color="auto" w:fill="FFFFFF"/>
        <w:rPr>
          <w:color w:val="000000"/>
        </w:rPr>
      </w:pPr>
      <w:r>
        <w:rPr>
          <w:color w:val="000000"/>
        </w:rPr>
        <w:t>* Trường hợp sỏi niệu quản 1/3 trên + Tán sỏi ngoài cơ thể( ESWL)</w:t>
      </w:r>
    </w:p>
    <w:p w:rsidR="002F6D35" w:rsidRDefault="002F6D35" w:rsidP="002F6D35">
      <w:pPr>
        <w:pStyle w:val="NormalWeb"/>
        <w:shd w:val="clear" w:color="auto" w:fill="FFFFFF"/>
        <w:rPr>
          <w:color w:val="000000"/>
        </w:rPr>
      </w:pPr>
      <w:r>
        <w:rPr>
          <w:color w:val="000000"/>
        </w:rPr>
        <w:t>+ Tán sỏi nội soi (URS)</w:t>
      </w:r>
    </w:p>
    <w:p w:rsidR="002F6D35" w:rsidRDefault="002F6D35" w:rsidP="002F6D35">
      <w:pPr>
        <w:pStyle w:val="NormalWeb"/>
        <w:shd w:val="clear" w:color="auto" w:fill="FFFFFF"/>
        <w:rPr>
          <w:color w:val="000000"/>
        </w:rPr>
      </w:pPr>
      <w:r>
        <w:rPr>
          <w:color w:val="000000"/>
        </w:rPr>
        <w:t>+ Nội soi sau phúc mạc lấy sỏi.</w:t>
      </w:r>
    </w:p>
    <w:p w:rsidR="002F6D35" w:rsidRDefault="002F6D35" w:rsidP="002F6D35">
      <w:pPr>
        <w:pStyle w:val="NormalWeb"/>
        <w:shd w:val="clear" w:color="auto" w:fill="FFFFFF"/>
        <w:rPr>
          <w:color w:val="000000"/>
        </w:rPr>
      </w:pPr>
      <w:r>
        <w:rPr>
          <w:color w:val="000000"/>
        </w:rPr>
        <w:t>+ Mổ mở.</w:t>
      </w:r>
    </w:p>
    <w:p w:rsidR="002F6D35" w:rsidRDefault="002F6D35" w:rsidP="002F6D35">
      <w:pPr>
        <w:pStyle w:val="NormalWeb"/>
        <w:shd w:val="clear" w:color="auto" w:fill="FFFFFF"/>
        <w:rPr>
          <w:color w:val="000000"/>
        </w:rPr>
      </w:pPr>
      <w:r>
        <w:rPr>
          <w:color w:val="000000"/>
        </w:rPr>
        <w:t>* Trường hợp sỏi niệu quản 1/3 giữa + Tán sỏi nội soi URS)</w:t>
      </w:r>
    </w:p>
    <w:p w:rsidR="002F6D35" w:rsidRDefault="002F6D35" w:rsidP="002F6D35">
      <w:pPr>
        <w:pStyle w:val="NormalWeb"/>
        <w:shd w:val="clear" w:color="auto" w:fill="FFFFFF"/>
        <w:rPr>
          <w:color w:val="000000"/>
        </w:rPr>
      </w:pPr>
      <w:r>
        <w:rPr>
          <w:color w:val="000000"/>
        </w:rPr>
        <w:t>+ Nội soi sau phúc mạc lấy sỏi.</w:t>
      </w:r>
    </w:p>
    <w:p w:rsidR="002F6D35" w:rsidRDefault="002F6D35" w:rsidP="002F6D35">
      <w:pPr>
        <w:pStyle w:val="NormalWeb"/>
        <w:shd w:val="clear" w:color="auto" w:fill="FFFFFF"/>
        <w:rPr>
          <w:color w:val="000000"/>
        </w:rPr>
      </w:pPr>
      <w:r>
        <w:rPr>
          <w:color w:val="000000"/>
        </w:rPr>
        <w:t>+ Mổ mở.</w:t>
      </w:r>
    </w:p>
    <w:p w:rsidR="002F6D35" w:rsidRDefault="002F6D35" w:rsidP="002F6D35">
      <w:pPr>
        <w:pStyle w:val="NormalWeb"/>
        <w:shd w:val="clear" w:color="auto" w:fill="FFFFFF"/>
        <w:rPr>
          <w:color w:val="000000"/>
        </w:rPr>
      </w:pPr>
      <w:r>
        <w:rPr>
          <w:color w:val="000000"/>
        </w:rPr>
        <w:t>* Trường hợp sỏi niệu quản 1/3 dưới</w:t>
      </w:r>
    </w:p>
    <w:p w:rsidR="002F6D35" w:rsidRDefault="002F6D35" w:rsidP="002F6D35">
      <w:pPr>
        <w:pStyle w:val="NormalWeb"/>
        <w:shd w:val="clear" w:color="auto" w:fill="FFFFFF"/>
        <w:rPr>
          <w:color w:val="000000"/>
        </w:rPr>
      </w:pPr>
      <w:r>
        <w:rPr>
          <w:color w:val="000000"/>
        </w:rPr>
        <w:t>+Tán sỏi ngoài cơ thể( SWL)</w:t>
      </w:r>
    </w:p>
    <w:p w:rsidR="002F6D35" w:rsidRDefault="002F6D35" w:rsidP="002F6D35">
      <w:pPr>
        <w:pStyle w:val="NormalWeb"/>
        <w:shd w:val="clear" w:color="auto" w:fill="FFFFFF"/>
        <w:rPr>
          <w:color w:val="000000"/>
        </w:rPr>
      </w:pPr>
      <w:r>
        <w:rPr>
          <w:color w:val="000000"/>
        </w:rPr>
        <w:t>+ Tán sỏi nội soi(URS)</w:t>
      </w:r>
    </w:p>
    <w:p w:rsidR="002F6D35" w:rsidRDefault="002F6D35" w:rsidP="002F6D35">
      <w:pPr>
        <w:pStyle w:val="NormalWeb"/>
        <w:shd w:val="clear" w:color="auto" w:fill="FFFFFF"/>
        <w:rPr>
          <w:color w:val="000000"/>
        </w:rPr>
      </w:pPr>
      <w:r>
        <w:rPr>
          <w:color w:val="000000"/>
        </w:rPr>
        <w:t>+ Mổ mở</w:t>
      </w:r>
    </w:p>
    <w:p w:rsidR="002F6D35" w:rsidRDefault="002F6D35" w:rsidP="002F6D35">
      <w:pPr>
        <w:pStyle w:val="NormalWeb"/>
        <w:shd w:val="clear" w:color="auto" w:fill="FFFFFF"/>
        <w:rPr>
          <w:color w:val="000000"/>
        </w:rPr>
      </w:pPr>
      <w:r>
        <w:rPr>
          <w:color w:val="000000"/>
        </w:rPr>
        <w:t>* Những trường hợp sỏi niệu quản có chỉ định ngoại khoa cấp cứu: thường có tình trạng nặng như shock nhiễm trùng , suy thận.</w:t>
      </w:r>
    </w:p>
    <w:p w:rsidR="002F6D35" w:rsidRDefault="002F6D35" w:rsidP="002F6D35">
      <w:pPr>
        <w:pStyle w:val="NormalWeb"/>
        <w:shd w:val="clear" w:color="auto" w:fill="FFFFFF"/>
        <w:rPr>
          <w:color w:val="000000"/>
        </w:rPr>
      </w:pPr>
      <w:r>
        <w:rPr>
          <w:color w:val="000000"/>
        </w:rPr>
        <w:t>- Sỏi niệu quản trên thân độc nhất gây bế tắc, nhiễm trùng, suy thận.</w:t>
      </w:r>
    </w:p>
    <w:p w:rsidR="002F6D35" w:rsidRDefault="002F6D35" w:rsidP="002F6D35">
      <w:pPr>
        <w:pStyle w:val="NormalWeb"/>
        <w:shd w:val="clear" w:color="auto" w:fill="FFFFFF"/>
        <w:rPr>
          <w:color w:val="000000"/>
        </w:rPr>
      </w:pPr>
      <w:r>
        <w:rPr>
          <w:color w:val="000000"/>
        </w:rPr>
        <w:t>- Sỏi niệu quản 2 bên gây bế tắc, nhiễm trùng, suy thận.</w:t>
      </w:r>
    </w:p>
    <w:p w:rsidR="002F6D35" w:rsidRDefault="002F6D35" w:rsidP="002F6D35">
      <w:pPr>
        <w:pStyle w:val="NormalWeb"/>
        <w:shd w:val="clear" w:color="auto" w:fill="FFFFFF"/>
        <w:rPr>
          <w:color w:val="000000"/>
        </w:rPr>
      </w:pPr>
      <w:r>
        <w:rPr>
          <w:color w:val="000000"/>
        </w:rPr>
        <w:t>- Xử trí : - Hồi sức chống shock</w:t>
      </w:r>
    </w:p>
    <w:p w:rsidR="002F6D35" w:rsidRDefault="002F6D35" w:rsidP="002F6D35">
      <w:pPr>
        <w:pStyle w:val="NormalWeb"/>
        <w:shd w:val="clear" w:color="auto" w:fill="FFFFFF"/>
        <w:rPr>
          <w:color w:val="000000"/>
        </w:rPr>
      </w:pPr>
      <w:r>
        <w:rPr>
          <w:color w:val="000000"/>
        </w:rPr>
        <w:t>- Chạy thận nhân tạo trước mổ</w:t>
      </w:r>
    </w:p>
    <w:p w:rsidR="002F6D35" w:rsidRDefault="002F6D35" w:rsidP="002F6D35">
      <w:pPr>
        <w:pStyle w:val="NormalWeb"/>
        <w:shd w:val="clear" w:color="auto" w:fill="FFFFFF"/>
        <w:rPr>
          <w:color w:val="000000"/>
        </w:rPr>
      </w:pPr>
      <w:r>
        <w:rPr>
          <w:color w:val="000000"/>
        </w:rPr>
        <w:t>* Phương pháp điều trị ngoại khoa :</w:t>
      </w:r>
    </w:p>
    <w:p w:rsidR="002F6D35" w:rsidRDefault="002F6D35" w:rsidP="002F6D35">
      <w:pPr>
        <w:pStyle w:val="NormalWeb"/>
        <w:shd w:val="clear" w:color="auto" w:fill="FFFFFF"/>
        <w:rPr>
          <w:color w:val="000000"/>
        </w:rPr>
      </w:pPr>
      <w:r>
        <w:rPr>
          <w:color w:val="000000"/>
        </w:rPr>
        <w:t>- Đặt thông JJ cấp cứu</w:t>
      </w:r>
    </w:p>
    <w:p w:rsidR="002F6D35" w:rsidRDefault="002F6D35" w:rsidP="002F6D35">
      <w:pPr>
        <w:pStyle w:val="NormalWeb"/>
        <w:shd w:val="clear" w:color="auto" w:fill="FFFFFF"/>
        <w:rPr>
          <w:color w:val="000000"/>
        </w:rPr>
      </w:pPr>
      <w:r>
        <w:rPr>
          <w:color w:val="000000"/>
        </w:rPr>
        <w:lastRenderedPageBreak/>
        <w:t>- Mở thận ra da cấp cứu</w:t>
      </w:r>
    </w:p>
    <w:p w:rsidR="002F6D35" w:rsidRDefault="002F6D35" w:rsidP="002F6D35">
      <w:pPr>
        <w:pStyle w:val="NormalWeb"/>
        <w:shd w:val="clear" w:color="auto" w:fill="FFFFFF"/>
        <w:rPr>
          <w:color w:val="000000"/>
        </w:rPr>
      </w:pPr>
      <w:r>
        <w:rPr>
          <w:color w:val="000000"/>
        </w:rPr>
        <w:t>- Mổ mở lấy sỏi.</w:t>
      </w:r>
    </w:p>
    <w:p w:rsidR="002F6D35" w:rsidRDefault="002F6D35" w:rsidP="002F6D35">
      <w:pPr>
        <w:pStyle w:val="NormalWeb"/>
        <w:shd w:val="clear" w:color="auto" w:fill="FFFFFF"/>
        <w:rPr>
          <w:color w:val="000000"/>
        </w:rPr>
      </w:pPr>
      <w:r>
        <w:rPr>
          <w:rStyle w:val="Strong"/>
          <w:color w:val="000000"/>
        </w:rPr>
        <w:t>5. THEO DÕI TÁI KHÁM</w:t>
      </w:r>
    </w:p>
    <w:p w:rsidR="002F6D35" w:rsidRDefault="002F6D35" w:rsidP="002F6D35">
      <w:pPr>
        <w:pStyle w:val="NormalWeb"/>
        <w:shd w:val="clear" w:color="auto" w:fill="FFFFFF"/>
        <w:rPr>
          <w:color w:val="000000"/>
        </w:rPr>
      </w:pPr>
      <w:r>
        <w:rPr>
          <w:rStyle w:val="Strong"/>
          <w:color w:val="000000"/>
        </w:rPr>
        <w:t>5 .1 Tiêu chuẩn nhập viện</w:t>
      </w:r>
    </w:p>
    <w:p w:rsidR="002F6D35" w:rsidRDefault="002F6D35" w:rsidP="002F6D35">
      <w:pPr>
        <w:pStyle w:val="NormalWeb"/>
        <w:shd w:val="clear" w:color="auto" w:fill="FFFFFF"/>
        <w:rPr>
          <w:color w:val="000000"/>
        </w:rPr>
      </w:pPr>
      <w:r>
        <w:rPr>
          <w:color w:val="000000"/>
        </w:rPr>
        <w:t>- Sỏi có chỉ định can thiệp ngoại khoa.</w:t>
      </w:r>
    </w:p>
    <w:p w:rsidR="002F6D35" w:rsidRDefault="002F6D35" w:rsidP="002F6D35">
      <w:pPr>
        <w:pStyle w:val="NormalWeb"/>
        <w:shd w:val="clear" w:color="auto" w:fill="FFFFFF"/>
        <w:rPr>
          <w:color w:val="000000"/>
        </w:rPr>
      </w:pPr>
      <w:r>
        <w:rPr>
          <w:color w:val="000000"/>
        </w:rPr>
        <w:t>- Sỏi niệu quản có biến chứng.</w:t>
      </w:r>
    </w:p>
    <w:p w:rsidR="002F6D35" w:rsidRDefault="002F6D35" w:rsidP="002F6D35">
      <w:pPr>
        <w:pStyle w:val="NormalWeb"/>
        <w:shd w:val="clear" w:color="auto" w:fill="FFFFFF"/>
        <w:rPr>
          <w:color w:val="000000"/>
        </w:rPr>
      </w:pPr>
      <w:r>
        <w:rPr>
          <w:rStyle w:val="Strong"/>
          <w:color w:val="000000"/>
        </w:rPr>
        <w:t>5.2 Theo dõi</w:t>
      </w:r>
    </w:p>
    <w:p w:rsidR="002F6D35" w:rsidRDefault="002F6D35" w:rsidP="002F6D35">
      <w:pPr>
        <w:pStyle w:val="NormalWeb"/>
        <w:shd w:val="clear" w:color="auto" w:fill="FFFFFF"/>
        <w:rPr>
          <w:color w:val="000000"/>
        </w:rPr>
      </w:pPr>
      <w:r>
        <w:rPr>
          <w:color w:val="000000"/>
        </w:rPr>
        <w:t>- Diễn tiến của bệnh</w:t>
      </w:r>
    </w:p>
    <w:p w:rsidR="002F6D35" w:rsidRDefault="002F6D35" w:rsidP="002F6D35">
      <w:pPr>
        <w:pStyle w:val="NormalWeb"/>
        <w:shd w:val="clear" w:color="auto" w:fill="FFFFFF"/>
        <w:rPr>
          <w:color w:val="000000"/>
        </w:rPr>
      </w:pPr>
      <w:r>
        <w:rPr>
          <w:color w:val="000000"/>
        </w:rPr>
        <w:t>- Chức năng thận</w:t>
      </w:r>
    </w:p>
    <w:p w:rsidR="002F6D35" w:rsidRDefault="002F6D35" w:rsidP="002F6D35">
      <w:pPr>
        <w:pStyle w:val="NormalWeb"/>
        <w:shd w:val="clear" w:color="auto" w:fill="FFFFFF"/>
        <w:rPr>
          <w:color w:val="000000"/>
        </w:rPr>
      </w:pPr>
      <w:r>
        <w:rPr>
          <w:rStyle w:val="Strong"/>
          <w:color w:val="000000"/>
        </w:rPr>
        <w:t>5 .3 Tiêu chuẩn xuất viện</w:t>
      </w:r>
    </w:p>
    <w:p w:rsidR="002F6D35" w:rsidRDefault="002F6D35" w:rsidP="002F6D35">
      <w:pPr>
        <w:pStyle w:val="NormalWeb"/>
        <w:shd w:val="clear" w:color="auto" w:fill="FFFFFF"/>
        <w:rPr>
          <w:color w:val="000000"/>
        </w:rPr>
      </w:pPr>
      <w:r>
        <w:rPr>
          <w:color w:val="000000"/>
        </w:rPr>
        <w:t>- Giải quyết được tình trạng bế tắc do sỏi, nhiễm trùng.</w:t>
      </w:r>
    </w:p>
    <w:p w:rsidR="002F6D35" w:rsidRDefault="002F6D35" w:rsidP="002F6D35">
      <w:pPr>
        <w:pStyle w:val="NormalWeb"/>
        <w:shd w:val="clear" w:color="auto" w:fill="FFFFFF"/>
        <w:rPr>
          <w:color w:val="000000"/>
        </w:rPr>
      </w:pPr>
      <w:r>
        <w:rPr>
          <w:color w:val="000000"/>
        </w:rPr>
        <w:t>- Phục hồi chức năng thận.</w:t>
      </w:r>
    </w:p>
    <w:p w:rsidR="002F6D35" w:rsidRDefault="002F6D35" w:rsidP="002F6D35">
      <w:pPr>
        <w:pStyle w:val="NormalWeb"/>
        <w:shd w:val="clear" w:color="auto" w:fill="FFFFFF"/>
        <w:rPr>
          <w:color w:val="000000"/>
        </w:rPr>
      </w:pPr>
      <w:r>
        <w:rPr>
          <w:rStyle w:val="Strong"/>
          <w:color w:val="000000"/>
        </w:rPr>
        <w:t>5.4 Tái khám</w:t>
      </w:r>
    </w:p>
    <w:p w:rsidR="002F6D35" w:rsidRDefault="002F6D35" w:rsidP="002F6D35">
      <w:pPr>
        <w:pStyle w:val="NormalWeb"/>
        <w:shd w:val="clear" w:color="auto" w:fill="FFFFFF"/>
        <w:rPr>
          <w:color w:val="000000"/>
        </w:rPr>
      </w:pPr>
      <w:r>
        <w:rPr>
          <w:color w:val="000000"/>
        </w:rPr>
        <w:t>- Tái khám sau 01-04 tuần.</w:t>
      </w:r>
    </w:p>
    <w:p w:rsidR="002F6D35" w:rsidRDefault="002F6D35" w:rsidP="002F6D35">
      <w:pPr>
        <w:pStyle w:val="NormalWeb"/>
        <w:shd w:val="clear" w:color="auto" w:fill="FFFFFF"/>
        <w:rPr>
          <w:color w:val="000000"/>
        </w:rPr>
      </w:pPr>
      <w:r>
        <w:rPr>
          <w:color w:val="000000"/>
        </w:rPr>
        <w:t>- Hướng dẫn phòng ngừa tái phát sỏi.</w:t>
      </w:r>
    </w:p>
    <w:p w:rsidR="00724E61" w:rsidRDefault="00724E61"/>
    <w:sectPr w:rsidR="00724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6D35"/>
    <w:rsid w:val="002F6D35"/>
    <w:rsid w:val="0072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6D35"/>
    <w:rPr>
      <w:b/>
      <w:bCs/>
    </w:rPr>
  </w:style>
  <w:style w:type="paragraph" w:styleId="NormalWeb">
    <w:name w:val="Normal (Web)"/>
    <w:basedOn w:val="Normal"/>
    <w:uiPriority w:val="99"/>
    <w:semiHidden/>
    <w:unhideWhenUsed/>
    <w:rsid w:val="002F6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7004665">
      <w:bodyDiv w:val="1"/>
      <w:marLeft w:val="0"/>
      <w:marRight w:val="0"/>
      <w:marTop w:val="0"/>
      <w:marBottom w:val="0"/>
      <w:divBdr>
        <w:top w:val="none" w:sz="0" w:space="0" w:color="auto"/>
        <w:left w:val="none" w:sz="0" w:space="0" w:color="auto"/>
        <w:bottom w:val="none" w:sz="0" w:space="0" w:color="auto"/>
        <w:right w:val="none" w:sz="0" w:space="0" w:color="auto"/>
      </w:divBdr>
    </w:div>
    <w:div w:id="1170174490">
      <w:bodyDiv w:val="1"/>
      <w:marLeft w:val="0"/>
      <w:marRight w:val="0"/>
      <w:marTop w:val="0"/>
      <w:marBottom w:val="0"/>
      <w:divBdr>
        <w:top w:val="none" w:sz="0" w:space="0" w:color="auto"/>
        <w:left w:val="none" w:sz="0" w:space="0" w:color="auto"/>
        <w:bottom w:val="none" w:sz="0" w:space="0" w:color="auto"/>
        <w:right w:val="none" w:sz="0" w:space="0" w:color="auto"/>
      </w:divBdr>
    </w:div>
    <w:div w:id="1547838587">
      <w:bodyDiv w:val="1"/>
      <w:marLeft w:val="0"/>
      <w:marRight w:val="0"/>
      <w:marTop w:val="0"/>
      <w:marBottom w:val="0"/>
      <w:divBdr>
        <w:top w:val="none" w:sz="0" w:space="0" w:color="auto"/>
        <w:left w:val="none" w:sz="0" w:space="0" w:color="auto"/>
        <w:bottom w:val="none" w:sz="0" w:space="0" w:color="auto"/>
        <w:right w:val="none" w:sz="0" w:space="0" w:color="auto"/>
      </w:divBdr>
    </w:div>
    <w:div w:id="18969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2019-02-12T12:32:00Z</dcterms:created>
  <dcterms:modified xsi:type="dcterms:W3CDTF">2019-02-12T12:33:00Z</dcterms:modified>
</cp:coreProperties>
</file>