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92" w:rsidRPr="004C3892" w:rsidRDefault="004C3892" w:rsidP="004C3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PHÁC ĐỒ ĐIỀU TRỊ SỎI THẬN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1.ĐẠI CƯƠNG: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Khái niệm :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Sỏi thận là một bệnh thường gặp và hay tái phát do sự kết thạch cùa một số thành phần trong nước tiểu ở đường niệu trên, trong những điều kiện lý hóa nhất định.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Sỏi có thể gây tắc đường tiết niệu, gây nhiễm khuẩn và suy thận.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Nguyên nhân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 Cơ chế hình thành sỏi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Có nhiều giả thuyết lý giải sự hình thành sỏi niệu, nhưng các giả thuyết này đều có điểm chung là: sỏi niệu hình thành do có sự xuất hiện tinh thể bất thường trong nước tiểu kéo dài trong thời gian đủ lâu để hình thành sỏi.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Nước tiểu phải ở tình trạng quá bão hòa với muối của tinh thể đó.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Nước tiểu phải hiện diện các proteine đóng vai trò chất nền cho sự lắng đọng của tinh thể.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 Các nguyên nhân thường gặp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Các dị tật bẩm sinh gây ứ đọng nước tiểu : hẹp khúc nối bể thận, thận móng ngựa, niệu quản đôi, phình niệu quản.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Nhiễm khuẩn niệu.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Uống nước không đủ 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Người ít vận động.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Phân loại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Sỏi calcium : thường gặp ở những BN cường phó giáp trạng, tăng oxalat niệu, giảm citrate niệu.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Sỏi struvite : sỏi thường gặp sau nhiễm khuẩn niệu, pH nước tiểu &gt;8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Sỏi uric acid : thường gặp ở BN bị bệnh Gout, tăng sinh tủy bào , các bệnh mạn tính ( tiêu chảy, mất nước), pH nước tiểu &lt;5,5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Sỏi cystine : ít gặp, có tính di truyền do khuyết tật ở ống thận và biểu mô ruột non.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ĐÁNH GIÁ BỆNH NHÂN: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Bệnh sử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Trường hợp sỏi không triệu chứng :diễn tiến âm thầm, bệnh nhân tình cờ phát hiện khi đi khám bệnh.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Sỏi thận có triệu chứng và biến chứng : đau hông lưng, hoặc có cơn đau quặn thận, tiểu máu, tiểu gắt, buốt, sốt lạnh run.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Khám lâm sàng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Cơn đau quặn thận.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Tiểu máu, tiểu gắt, buốt.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Có thể sốt cao ,rét run :trong trường hợp viêm đài bể thận cấp.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Phù và ói mửa gặp trong suy thận nặng.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color w:val="000000"/>
          <w:sz w:val="24"/>
          <w:szCs w:val="24"/>
        </w:rPr>
        <w:t>- Vô niệu : khi sỏi làm tắc đường niệu của thận duy nhất đang hoạt động.</w:t>
      </w:r>
    </w:p>
    <w:p w:rsidR="004C3892" w:rsidRPr="004C3892" w:rsidRDefault="004C3892" w:rsidP="004C3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Cận lâm sàng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Tổng phân tích nước tiểu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Cặn Addis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Cấy nước tiểu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Huyết đồ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Siêu âm bụng - hệ niệu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Chụp XQ, KUB,UIV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Chụp CT-Scanner, MSCT.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Chụp bể thận niệu quản ngược dòng ( UPR)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Xạ hình thận.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 CHẨN ĐOÁN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3.1. Chẩn đoán xác định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Dựa vào lâm sàng và cận lâm sàng. Trong đó cận lâm sàng có yếu tố quyết định là chẩn đoán hình ảnh.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3.2. Chẩn đoán nguyên nhân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Chủ yếu dựa vào chẩn đoán hình anh để xác định nguyên nhân : do bất thường đường tiết niệu, nhiễm trùng...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3.3. Chẩn đoán phân biệt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ruột thừa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túi mật cấp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tụy cấp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phần phụ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Bướu: thận, niệu quản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3.4. Chẩn đoán biến chứng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3.4.1 Biến chứng nhiễm trùng</w:t>
      </w:r>
      <w:r>
        <w:rPr>
          <w:color w:val="000000"/>
        </w:rPr>
        <w:t> : thận ứ mủ, abces thận, viêm đài bể thận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❖</w:t>
      </w:r>
      <w:r>
        <w:rPr>
          <w:color w:val="000000"/>
        </w:rPr>
        <w:t xml:space="preserve"> Lâm sàng :đau hông lưng , sốt cao lạnh run, tiểu đục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❖</w:t>
      </w:r>
      <w:r>
        <w:rPr>
          <w:color w:val="000000"/>
        </w:rPr>
        <w:t xml:space="preserve"> CLS :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BC máu tăng cao.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Hiện diện BC, HC trong nước tiểu.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Siêu âm, CT-Scan : thận ứ mủ, viêm đài bể thận, abces thận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3.4.2 Suy thận :</w:t>
      </w:r>
      <w:r>
        <w:rPr>
          <w:color w:val="000000"/>
        </w:rPr>
        <w:t> thường xảy ra trên BN sỏi thận gây tắc đường niệu hai bên hoặc trên thận độc nhất.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Lâm sàng : thiểu niệu hoặc vô niệu, phù , mệt ,khó thở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CLS : urê/máu , crê/máu, kali/máu tăng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 ĐIỀU TRỊ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4.1. Mục đích điều trị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Lấy sạch sỏi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Giải quyết tình trạng bế tắc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Phòng ngừa tái phát sỏi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4.2. Nguyên tắc điều trị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Lấy sạch sỏi ưu tiên phương pháp ít xâm lấn.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Bảo tồn tối đa chức năng thận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4.3. Điều trị cụ thể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4.3.1 Điều trị nội khoa :</w:t>
      </w:r>
      <w:r>
        <w:rPr>
          <w:color w:val="000000"/>
        </w:rPr>
        <w:t> gồm phòng bệnh và tránh tái phát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BN cần uống nước đầy đủ, vận động, sống lành mạnh.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 nhiễm khuẩn đường tiết niệu.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Để phòng ngừa tái phát sỏi cần điều chỉnh chế độ ăn uống, sử dụng thuốc hợp lý.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Phân tích thành phần hóa học của sỏi sau khi lấy sỏi.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4.3.2 Điều trị ngoại khoa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Sỏi thận kích thước &lt; 10mm + Xử trí :- Theo dõi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Hẹn siêu âm kiểm tra mỗi 3-6 tháng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Tán sỏi ngoài cơ thể khi có chỉ định (ESWL)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Sỏi thận không triệu chứng, kích thước 10 -20mm + Xử trí 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4C3892">
        <w:rPr>
          <w:color w:val="000000"/>
        </w:rPr>
        <w:t>ES</w:t>
      </w:r>
      <w:r>
        <w:rPr>
          <w:color w:val="000000"/>
        </w:rPr>
        <w:t>WL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- Tán sỏi nội soi ống soi mềm bằng laser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PCNL, mổ mở lấy sỏi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Sỏi thận kích thước &gt;20 mm + Xử trí :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ESWL (tùy từng trường hợp)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Lấy sỏi thận qua da (PCNL)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Mổ mở lấy sỏi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lastRenderedPageBreak/>
        <w:t>4.3.3. Những trường hợp sỏi thận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bể thận có chỉ định ngoại khoa cấp cứu, thường có tình trạng nặng như shock nhiễm trùng , suy thận :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Sỏi thận- bể thận gây biến chứng nhiễm trùng : thận ứ mủ, abces thận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Sỏi thận- bể thận trên thận độc nhất gây bế tắc, nhiễm trùng, suy thận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Sỏi thận- bể thận 2 bên gây bế tắc, nhiễm trùng, suy thận.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Xử trí : phụ thuộc vào triệu chứng lâm sàng, tổng trạng bệnh nhân, kích thước viên sỏi, mức độ bế tắc: - Hồi sức chống shock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Chạy thận nhân tạo trước mổ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Phương pháp điều trị ngoại khoa: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Mở thận ra da cấp cứu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Đặt thông JJ niệu quản cấp cứu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Mổ mở lấy sỏi.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 THEO DÕI TÁI KHÁM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 .1. Tiêu chuẩn nhập viện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Sỏi có chỉ định can thiệp ngoại khoa.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Sỏi thận có biến chứng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5.2. Theo dõi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Diễn tiến của bệnh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Chức năng thận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 .3. Tiêu chuẩn xuất viện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Giải quyết được tình trạng bế tắc do sỏi, nhiễm trùng.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Phục hồi chức năng thận.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5.4. Tái khám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Tái khám sau 01-04 tuần.</w:t>
      </w:r>
    </w:p>
    <w:p w:rsidR="004C3892" w:rsidRDefault="004C3892" w:rsidP="004C3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Hướng dẫn phòng ngừa tái phát sỏi.</w:t>
      </w:r>
    </w:p>
    <w:p w:rsidR="00A401B9" w:rsidRDefault="00A401B9"/>
    <w:sectPr w:rsidR="00A4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C3892"/>
    <w:rsid w:val="004C3892"/>
    <w:rsid w:val="00A4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38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2019-02-12T12:40:00Z</dcterms:created>
  <dcterms:modified xsi:type="dcterms:W3CDTF">2019-02-12T12:44:00Z</dcterms:modified>
</cp:coreProperties>
</file>