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365" w:rsidRDefault="00E54365" w:rsidP="00E54365">
      <w:pPr>
        <w:pStyle w:val="style3"/>
        <w:shd w:val="clear" w:color="auto" w:fill="FFFFFF"/>
        <w:jc w:val="center"/>
        <w:rPr>
          <w:b/>
          <w:bCs/>
          <w:color w:val="E80000"/>
        </w:rPr>
      </w:pPr>
      <w:r>
        <w:rPr>
          <w:b/>
          <w:bCs/>
          <w:color w:val="E80000"/>
        </w:rPr>
        <w:t>SÙI MÀO GÀ SINH DỤC (MỤN CÓC SINH DỤC)</w:t>
      </w:r>
    </w:p>
    <w:p w:rsidR="00E54365" w:rsidRDefault="00E54365" w:rsidP="00E54365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I.  Nguyên Nhân</w:t>
      </w:r>
    </w:p>
    <w:p w:rsidR="00E54365" w:rsidRDefault="00E54365" w:rsidP="00E54365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Siêu vi Human Papilloma Virus (HPV), týp 6, 11.</w:t>
      </w:r>
    </w:p>
    <w:p w:rsidR="00E54365" w:rsidRDefault="00E54365" w:rsidP="00E54365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Gây ra nhiều tổn thương ở niêm mạc và da.</w:t>
      </w:r>
    </w:p>
    <w:p w:rsidR="00E54365" w:rsidRDefault="00E54365" w:rsidP="00E54365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Lây qua đường tình dục.</w:t>
      </w:r>
    </w:p>
    <w:p w:rsidR="00E54365" w:rsidRDefault="00E54365" w:rsidP="00E54365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Thời gian ủ bệnh 6-18 tuần.</w:t>
      </w:r>
    </w:p>
    <w:p w:rsidR="00E54365" w:rsidRDefault="00E54365" w:rsidP="00E54365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II.  Chẩn Đoán</w:t>
      </w:r>
    </w:p>
    <w:p w:rsidR="00E54365" w:rsidRDefault="00E54365" w:rsidP="00E54365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Dựa vào lâm sàng là chính, nếu cần hội chẩn chuyên khoa.</w:t>
      </w:r>
    </w:p>
    <w:p w:rsidR="00E54365" w:rsidRDefault="00E54365" w:rsidP="00E54365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Lâm sàng</w:t>
      </w:r>
    </w:p>
    <w:p w:rsidR="00E54365" w:rsidRDefault="00E54365" w:rsidP="00E54365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Những nhú nhỏ mọc thành từng đám như mụn có ở âm hộ, âm đạo, hội âm, quanh hậu môn, cổ tử cung.</w:t>
      </w:r>
    </w:p>
    <w:p w:rsidR="00E54365" w:rsidRDefault="00E54365" w:rsidP="00E54365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Tổn thương không đau, không gây triệu chứng gì đặc biệt.</w:t>
      </w:r>
    </w:p>
    <w:p w:rsidR="00E54365" w:rsidRDefault="00E54365" w:rsidP="00E54365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Phát triển rất nhanh khi mang thai.</w:t>
      </w:r>
    </w:p>
    <w:p w:rsidR="00E54365" w:rsidRDefault="00E54365" w:rsidP="00E54365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III.  Điều Trị</w:t>
      </w:r>
    </w:p>
    <w:p w:rsidR="00E54365" w:rsidRDefault="00E54365" w:rsidP="00E54365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Chuyển điều trị theo chuyên khoa.</w:t>
      </w:r>
    </w:p>
    <w:p w:rsidR="00E54365" w:rsidRDefault="00E54365" w:rsidP="00E54365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Lưu ý</w:t>
      </w:r>
    </w:p>
    <w:p w:rsidR="00E54365" w:rsidRDefault="00E54365" w:rsidP="00E54365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Làm xét nghiệm tìm các bệnh LTQĐTD..</w:t>
      </w:r>
    </w:p>
    <w:p w:rsidR="00B108B0" w:rsidRDefault="00B108B0">
      <w:bookmarkStart w:id="0" w:name="_GoBack"/>
      <w:bookmarkEnd w:id="0"/>
    </w:p>
    <w:sectPr w:rsidR="00B10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31"/>
    <w:rsid w:val="00054331"/>
    <w:rsid w:val="00B108B0"/>
    <w:rsid w:val="00E5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691846-7086-4645-8B17-C0177E53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E5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5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ngoc vinh</dc:creator>
  <cp:keywords/>
  <dc:description/>
  <cp:lastModifiedBy>nguyen ngoc vinh</cp:lastModifiedBy>
  <cp:revision>3</cp:revision>
  <dcterms:created xsi:type="dcterms:W3CDTF">2019-02-15T14:21:00Z</dcterms:created>
  <dcterms:modified xsi:type="dcterms:W3CDTF">2019-02-15T14:22:00Z</dcterms:modified>
</cp:coreProperties>
</file>