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0DE8">
      <w:pPr>
        <w:rPr>
          <w:b/>
          <w:bCs/>
          <w:color w:val="E80000"/>
          <w:shd w:val="clear" w:color="auto" w:fill="FFFFFF"/>
        </w:rPr>
      </w:pPr>
      <w:r>
        <w:rPr>
          <w:b/>
          <w:bCs/>
          <w:color w:val="E80000"/>
          <w:shd w:val="clear" w:color="auto" w:fill="FFFFFF"/>
        </w:rPr>
        <w:t>PHÁC ĐỒ ĐIỀU TRỊ VIÊM LOÉT GIÁC MẠC DO NẤM</w:t>
      </w:r>
    </w:p>
    <w:p w:rsidR="008B0DE8" w:rsidRDefault="008B0DE8" w:rsidP="008B0DE8">
      <w:pPr>
        <w:pStyle w:val="NormalWeb"/>
        <w:shd w:val="clear" w:color="auto" w:fill="FFFFFF"/>
        <w:rPr>
          <w:color w:val="000000"/>
        </w:rPr>
      </w:pPr>
      <w:r>
        <w:rPr>
          <w:rStyle w:val="style3"/>
          <w:b/>
          <w:bCs/>
          <w:color w:val="E80000"/>
        </w:rPr>
        <w:t>I. Thuốc Dùng Tại Mắt:</w:t>
      </w:r>
      <w:r>
        <w:rPr>
          <w:color w:val="000000"/>
        </w:rPr>
        <w:t> thuốc điều trị đầu tay là Natamycin 5%</w:t>
      </w:r>
    </w:p>
    <w:p w:rsidR="008B0DE8" w:rsidRDefault="008B0DE8" w:rsidP="008B0DE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Natamycin 5% (Col. Natamycin, Natadrop, Euronicin 5%) nhỏ mỗi giờ trong ngày đầu sau đó giảm liều và duy trì đến khi lành.</w:t>
      </w:r>
    </w:p>
    <w:p w:rsidR="008B0DE8" w:rsidRDefault="008B0DE8" w:rsidP="008B0DE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Nếu không đáp ứng lâm sàng thì kết hợp thêm:</w:t>
      </w:r>
    </w:p>
    <w:p w:rsidR="008B0DE8" w:rsidRDefault="008B0DE8" w:rsidP="008B0DE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Nấm sợi : Fluconazole ( Col. Zocon 0.3% )</w:t>
      </w:r>
    </w:p>
    <w:p w:rsidR="008B0DE8" w:rsidRDefault="008B0DE8" w:rsidP="008B0DE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Nấm men: Amphotericine B ( Col. Fungizone 0.15% )</w:t>
      </w:r>
    </w:p>
    <w:p w:rsidR="008B0DE8" w:rsidRDefault="008B0DE8" w:rsidP="008B0DE8">
      <w:pPr>
        <w:pStyle w:val="NormalWeb"/>
        <w:shd w:val="clear" w:color="auto" w:fill="FFFFFF"/>
        <w:rPr>
          <w:color w:val="000000"/>
        </w:rPr>
      </w:pPr>
      <w:r>
        <w:rPr>
          <w:rStyle w:val="style3"/>
          <w:b/>
          <w:bCs/>
          <w:color w:val="E80000"/>
        </w:rPr>
        <w:t>II. Thuốc Toàn Thân: </w:t>
      </w:r>
      <w:r>
        <w:rPr>
          <w:color w:val="000000"/>
        </w:rPr>
        <w:t>dùng trong VGM sâu, nặng: viêm củng mạc; viêm nội nhãn</w:t>
      </w:r>
    </w:p>
    <w:p w:rsidR="008B0DE8" w:rsidRDefault="008B0DE8" w:rsidP="008B0DE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Ketoconazole 200mg: (Ketoconazole, Nizoral )</w:t>
      </w:r>
    </w:p>
    <w:p w:rsidR="008B0DE8" w:rsidRDefault="008B0DE8" w:rsidP="008B0DE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Liều 200mg x 2 lần / ngày</w:t>
      </w:r>
    </w:p>
    <w:p w:rsidR="008B0DE8" w:rsidRDefault="008B0DE8" w:rsidP="008B0DE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Mỗi đợt điều trị kéo dài 3 tuần ( có thể kéo dài đến 2 tháng )</w:t>
      </w:r>
    </w:p>
    <w:p w:rsidR="008B0DE8" w:rsidRDefault="008B0DE8" w:rsidP="008B0DE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Itraconazole 100mg : ( Sporal )</w:t>
      </w:r>
    </w:p>
    <w:p w:rsidR="008B0DE8" w:rsidRDefault="008B0DE8" w:rsidP="008B0DE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Liều 200mg x 1 lần / ngày</w:t>
      </w:r>
    </w:p>
    <w:p w:rsidR="008B0DE8" w:rsidRDefault="008B0DE8" w:rsidP="008B0DE8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Mỗi đợt điều trị kéo dài 3 tuần ( có thể kéo dài tùy bệnh trạng )</w:t>
      </w:r>
    </w:p>
    <w:p w:rsidR="008B0DE8" w:rsidRPr="008B0DE8" w:rsidRDefault="008B0DE8" w:rsidP="008B0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8B0DE8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II. Điều Trị Phụ Trợ:</w:t>
      </w:r>
    </w:p>
    <w:p w:rsidR="008B0DE8" w:rsidRPr="008B0DE8" w:rsidRDefault="008B0DE8" w:rsidP="008B0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E8">
        <w:rPr>
          <w:rFonts w:ascii="Times New Roman" w:eastAsia="Times New Roman" w:hAnsi="Times New Roman" w:cs="Times New Roman"/>
          <w:color w:val="000000"/>
          <w:sz w:val="24"/>
          <w:szCs w:val="24"/>
        </w:rPr>
        <w:t>* Col.Atropin 1% x 2 lần / ngày</w:t>
      </w:r>
    </w:p>
    <w:p w:rsidR="008B0DE8" w:rsidRPr="008B0DE8" w:rsidRDefault="008B0DE8" w:rsidP="008B0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E8">
        <w:rPr>
          <w:rFonts w:ascii="Times New Roman" w:eastAsia="Times New Roman" w:hAnsi="Times New Roman" w:cs="Times New Roman"/>
          <w:color w:val="000000"/>
          <w:sz w:val="24"/>
          <w:szCs w:val="24"/>
        </w:rPr>
        <w:t>* Cạo biểu mô giác mạc 24 - 48 giờ/ lần</w:t>
      </w:r>
    </w:p>
    <w:p w:rsidR="008B0DE8" w:rsidRPr="008B0DE8" w:rsidRDefault="008B0DE8" w:rsidP="008B0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E8">
        <w:rPr>
          <w:rFonts w:ascii="Times New Roman" w:eastAsia="Times New Roman" w:hAnsi="Times New Roman" w:cs="Times New Roman"/>
          <w:color w:val="000000"/>
          <w:sz w:val="24"/>
          <w:szCs w:val="24"/>
        </w:rPr>
        <w:t>* Gọt bề mặt vết loét</w:t>
      </w:r>
    </w:p>
    <w:p w:rsidR="008B0DE8" w:rsidRPr="008B0DE8" w:rsidRDefault="008B0DE8" w:rsidP="008B0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E8">
        <w:rPr>
          <w:rFonts w:ascii="Times New Roman" w:eastAsia="Times New Roman" w:hAnsi="Times New Roman" w:cs="Times New Roman"/>
          <w:color w:val="000000"/>
          <w:sz w:val="24"/>
          <w:szCs w:val="24"/>
        </w:rPr>
        <w:t>* Chấm Betadin 5%/ ngày</w:t>
      </w:r>
    </w:p>
    <w:p w:rsidR="008B0DE8" w:rsidRPr="008B0DE8" w:rsidRDefault="008B0DE8" w:rsidP="008B0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E8">
        <w:rPr>
          <w:rFonts w:ascii="Times New Roman" w:eastAsia="Times New Roman" w:hAnsi="Times New Roman" w:cs="Times New Roman"/>
          <w:color w:val="000000"/>
          <w:sz w:val="24"/>
          <w:szCs w:val="24"/>
        </w:rPr>
        <w:t>* Thuốc bảo vệ gan mật ( Bar )</w:t>
      </w:r>
    </w:p>
    <w:p w:rsidR="008B0DE8" w:rsidRPr="008B0DE8" w:rsidRDefault="008B0DE8" w:rsidP="008B0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E8">
        <w:rPr>
          <w:rFonts w:ascii="Times New Roman" w:eastAsia="Times New Roman" w:hAnsi="Times New Roman" w:cs="Times New Roman"/>
          <w:color w:val="000000"/>
          <w:sz w:val="24"/>
          <w:szCs w:val="24"/>
        </w:rPr>
        <w:t>* Vitamin nâng tổng trạng, giảm đau, hạ áp nếu có tăng áp</w:t>
      </w:r>
    </w:p>
    <w:p w:rsidR="008B0DE8" w:rsidRPr="008B0DE8" w:rsidRDefault="008B0DE8" w:rsidP="008B0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E8">
        <w:rPr>
          <w:rFonts w:ascii="Times New Roman" w:eastAsia="Times New Roman" w:hAnsi="Times New Roman" w:cs="Times New Roman"/>
          <w:color w:val="000000"/>
          <w:sz w:val="24"/>
          <w:szCs w:val="24"/>
        </w:rPr>
        <w:t>* Chú ý: , , ,</w:t>
      </w:r>
    </w:p>
    <w:p w:rsidR="008B0DE8" w:rsidRPr="008B0DE8" w:rsidRDefault="008B0DE8" w:rsidP="008B0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E8">
        <w:rPr>
          <w:rFonts w:ascii="Times New Roman" w:eastAsia="Times New Roman" w:hAnsi="Times New Roman" w:cs="Times New Roman"/>
          <w:color w:val="000000"/>
          <w:sz w:val="24"/>
          <w:szCs w:val="24"/>
        </w:rPr>
        <w:t>* Thuốc kháng nấm nên uống vào giữa bữa ăn để được hấp thu tối đa</w:t>
      </w:r>
    </w:p>
    <w:p w:rsidR="008B0DE8" w:rsidRPr="008B0DE8" w:rsidRDefault="008B0DE8" w:rsidP="008B0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E8">
        <w:rPr>
          <w:rFonts w:ascii="Times New Roman" w:eastAsia="Times New Roman" w:hAnsi="Times New Roman" w:cs="Times New Roman"/>
          <w:color w:val="000000"/>
          <w:sz w:val="24"/>
          <w:szCs w:val="24"/>
        </w:rPr>
        <w:t>* Làm xét nghiệm chức năng gan sau 3 tuần dùng kháng nấm uống</w:t>
      </w:r>
    </w:p>
    <w:p w:rsidR="008B0DE8" w:rsidRPr="008B0DE8" w:rsidRDefault="008B0DE8" w:rsidP="008B0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 Đổi thuốc kháng nấm nếu không thấy hiệu quả sau 2 tuần điều trị</w:t>
      </w:r>
    </w:p>
    <w:p w:rsidR="008B0DE8" w:rsidRPr="008B0DE8" w:rsidRDefault="008B0DE8" w:rsidP="008B0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E8">
        <w:rPr>
          <w:rFonts w:ascii="Times New Roman" w:eastAsia="Times New Roman" w:hAnsi="Times New Roman" w:cs="Times New Roman"/>
          <w:color w:val="000000"/>
          <w:sz w:val="24"/>
          <w:szCs w:val="24"/>
        </w:rPr>
        <w:t>* Tiêm DKM chỉ dùng trong loét nặng, viêm củng mạc, viêm nội nhãn</w:t>
      </w:r>
    </w:p>
    <w:p w:rsidR="008B0DE8" w:rsidRPr="008B0DE8" w:rsidRDefault="008B0DE8" w:rsidP="008B0D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E8">
        <w:rPr>
          <w:rFonts w:ascii="Times New Roman" w:eastAsia="Times New Roman" w:hAnsi="Times New Roman" w:cs="Times New Roman"/>
          <w:color w:val="000000"/>
          <w:sz w:val="24"/>
          <w:szCs w:val="24"/>
        </w:rPr>
        <w:t>* Tác dụng hiệp đồng: Col Fungizone 0.15% + Rifamycine tiêm DKM</w:t>
      </w:r>
    </w:p>
    <w:p w:rsidR="008B0DE8" w:rsidRDefault="008B0DE8"/>
    <w:sectPr w:rsidR="008B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B0DE8"/>
    <w:rsid w:val="008B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DefaultParagraphFont"/>
    <w:rsid w:val="008B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2019-02-13T12:36:00Z</dcterms:created>
  <dcterms:modified xsi:type="dcterms:W3CDTF">2019-02-13T12:37:00Z</dcterms:modified>
</cp:coreProperties>
</file>