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FD" w:rsidRPr="00DE1EFD" w:rsidRDefault="00DE1EFD" w:rsidP="00DE1EFD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b/>
          <w:bCs/>
          <w:color w:val="E80000"/>
          <w:kern w:val="36"/>
          <w:sz w:val="24"/>
          <w:szCs w:val="24"/>
        </w:rPr>
        <w:t>CHỐNG MÁY VÀ CÁCH XỬ TRÍ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KHÁI NIỆM: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Chống máy là tình trạng mất đồng thì giữa BN và máy thở, biểu hiện thông qua các biến đổi: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- Thở nhanh, nhịp tim nhanh, tăng hoặc giảm huyết áp, rối loạn nhịp tim, vã mồ hôi, co kéo cơ hô hấp, cánh mũi phập phồng, thở bụng nghịch thường;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- Peak flow (lưu lượng đỉnh) trong thông khí thể tích, thể tích khí lưu thông trong thông khí áp lực có biến động lớn giữa các nhịp;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- Đường biểu diễn áp lực đường thở, dòng, và thể tích có biến đổi so với giá trị nền.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NGUYÊN NHÂN: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11.1. Từ máy thở: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- Cài đặt máy thở không phù hợp đối với: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+ Trigger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+ Mức kiểm soát hoặc mức hỗ trợ áp lực + Ti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+ Dòng đỉnh + Rise time + Độ nhạy thở ra + Các cài đặt báo động + FiO 2 + PEEP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+ Thể tích lưu thông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- Rò rỉ khí hoặc tuột dây máy thở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- Hệ thống làm ấm và ẩm bị trục trặc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- Hỏng van thở ra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- Trục trặc chức năng của máy thở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- Hệ thống báo động cài đặt không hợp lý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11.2. Từ đường thở: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Ống NKQ nằm sai vị trí: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+</w:t>
      </w: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 Ống vào sâu tới phế quản gốc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+ Ống bị tuột ra ngoài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Bóng chèn nằm tại dây thanh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Các vấn đề liên quan bóng chèn: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+ Rách bóng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+ Bóng chèn bị trồi lên thanh môn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+ Ống NKQ bị xoắn vặn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Tắc ống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Chấn thương đường thở do canule mở khí quản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+ Rò khí-thực quản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+ Hẹp khí quản ở chỗ tỳ đè ở đầu ống mở khí quản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II. 3. Từ bệnh nhân: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- Đường thở: tăng tiết dịch, tắc nghẽn, phù niêm mạc, co thắt phế quản;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- Nhu mô phổi: Xẹp phổi, đông đặc, căng phồng quá mức;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- Khoang màng phổi: TKMP, TDMP, mủ màng phổi, rò PQ-màng phổi;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- Rối loạn chức năng tim mạch: NMCT cấp, suy tim ứ huyết, tăng gánh thể tích;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- Hệ điều hành thông khí rối loạn: sốt, đau, lo lắng, sảng, khẩu phần carbohydrat quá mức, hỗ trợ dinh dưỡng không thoả đáng, rối loạn thăng bằng kiềm toan, điện giải.</w:t>
      </w:r>
    </w:p>
    <w:p w:rsidR="00DE1EFD" w:rsidRPr="00DE1EFD" w:rsidRDefault="00DE1EFD" w:rsidP="00DE1E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III. XỬ TRÍ: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Khi có thay đổi đột ngột suy hô hấp ở BN đang thở máy cần xử trí có hệ thống: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+ Ngưng thở máy, bóp bóng với oxy 100% giúp ổn định BN, và loại bỏ yếu tố máy thở gây ra suy hô hấp;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+ Đánh giá tình trạng rò rỉ của bóng chèn và tình trạng gia tăng kháng lực đường thở trong quá trình thông khí;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+</w:t>
      </w: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 Nếu kháng lực đường thở quá cao, luồn xông hút đàm qua NKQ để phát hiện có tắc nghẽn NKQ hay không;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eastAsia="Times New Roman" w:hAnsi="Times New Roman" w:cs="Times New Roman"/>
          <w:color w:val="000000"/>
          <w:sz w:val="24"/>
          <w:szCs w:val="24"/>
        </w:rPr>
        <w:t>+ Khám thực thể, chụp x-quang ngực xem có TKMP?</w:t>
      </w:r>
    </w:p>
    <w:p w:rsidR="00DE1EFD" w:rsidRPr="00DE1EFD" w:rsidRDefault="00DE1EFD" w:rsidP="00DE1E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 Sau khi BN ổn định trở lại nhờ bóp bóng, tiến hành tìm kiếm cẩn thận hơn tất cả các nguyên nhân có thể còn lại.</w:t>
      </w:r>
    </w:p>
    <w:sectPr w:rsidR="00DE1EFD" w:rsidRPr="00DE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E1EFD"/>
    <w:rsid w:val="00DE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1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E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E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1E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2019-02-13T05:19:00Z</dcterms:created>
  <dcterms:modified xsi:type="dcterms:W3CDTF">2019-02-13T05:20:00Z</dcterms:modified>
</cp:coreProperties>
</file>